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64" w:rsidRPr="0009645B" w:rsidRDefault="008D3464" w:rsidP="008D3464">
      <w:pPr>
        <w:rPr>
          <w:rFonts w:ascii="Calibri" w:eastAsia="TimesNewRoman" w:hAnsi="Calibri" w:cs="Calibri"/>
          <w:b/>
          <w:bCs/>
          <w:i/>
          <w:iCs/>
          <w:sz w:val="24"/>
          <w:szCs w:val="24"/>
          <w:lang w:val="it-IT"/>
        </w:rPr>
      </w:pPr>
      <w:r w:rsidRPr="0009645B">
        <w:rPr>
          <w:rFonts w:ascii="Calibri" w:eastAsia="Calibri" w:hAnsi="Calibri" w:cs="Calibri"/>
          <w:b/>
          <w:bCs/>
          <w:i/>
          <w:iCs/>
          <w:sz w:val="24"/>
          <w:szCs w:val="24"/>
          <w:lang w:val="it-IT" w:eastAsia="hr-HR"/>
        </w:rPr>
        <w:t xml:space="preserve">Elementi praćenja uspjeha i kriteriji ocjenjivanja učenica i učenika su rađeni temeljem preporuke </w:t>
      </w:r>
      <w:r w:rsidRPr="0009645B">
        <w:rPr>
          <w:rFonts w:ascii="Calibri" w:eastAsia="TimesNewRoman" w:hAnsi="Calibri" w:cs="Calibri"/>
          <w:b/>
          <w:bCs/>
          <w:i/>
          <w:iCs/>
          <w:sz w:val="24"/>
          <w:szCs w:val="24"/>
          <w:lang w:val="it-IT"/>
        </w:rPr>
        <w:t>Županijskog stručnog vijeća profesora povijesti srednjih škola grada Zagreba održanoga 15. rujna 2016. godine u Prirodoslovnoj školi Vladimira Preloga. Kriteriji ocjenjivanja su usvojeni na stručnom aktivu Škole održanom 25. kolovoza 2017. godine.</w:t>
      </w:r>
    </w:p>
    <w:p w:rsid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sz w:val="24"/>
          <w:szCs w:val="24"/>
          <w:lang w:val="it-IT" w:eastAsia="hr-HR"/>
        </w:rPr>
      </w:pPr>
    </w:p>
    <w:p w:rsidR="008D3464" w:rsidRP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sz w:val="24"/>
          <w:szCs w:val="24"/>
          <w:lang w:val="it-IT" w:eastAsia="hr-HR"/>
        </w:rPr>
      </w:pPr>
      <w:r w:rsidRPr="008D3464">
        <w:rPr>
          <w:rFonts w:ascii="Calibri" w:eastAsia="Calibri" w:hAnsi="Calibri" w:cs="Calibri"/>
          <w:b/>
          <w:sz w:val="24"/>
          <w:szCs w:val="24"/>
          <w:lang w:val="it-IT" w:eastAsia="hr-HR"/>
        </w:rPr>
        <w:t>Za prve i druge razrede: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5945"/>
        <w:gridCol w:w="681"/>
        <w:gridCol w:w="548"/>
        <w:gridCol w:w="563"/>
        <w:gridCol w:w="637"/>
        <w:gridCol w:w="535"/>
        <w:gridCol w:w="550"/>
        <w:gridCol w:w="565"/>
        <w:gridCol w:w="563"/>
        <w:gridCol w:w="548"/>
        <w:gridCol w:w="621"/>
        <w:gridCol w:w="1134"/>
      </w:tblGrid>
      <w:tr w:rsidR="008D3464" w:rsidRPr="0009645B" w:rsidTr="00265291">
        <w:tc>
          <w:tcPr>
            <w:tcW w:w="594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  <w:lang w:val="it-IT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  <w:lang w:val="it-IT"/>
              </w:rPr>
              <w:t>Elementi praćenja uspjeha i ocjenjivanja učenica i učenika</w:t>
            </w:r>
            <w:r w:rsidRPr="0009645B"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  <w:lang w:val="it-IT"/>
              </w:rPr>
              <w:t>:</w:t>
            </w:r>
          </w:p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6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IX.</w:t>
            </w: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X.</w:t>
            </w: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XI.</w:t>
            </w:r>
          </w:p>
        </w:tc>
        <w:tc>
          <w:tcPr>
            <w:tcW w:w="63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XII.</w:t>
            </w:r>
          </w:p>
        </w:tc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I.</w:t>
            </w:r>
          </w:p>
        </w:tc>
        <w:tc>
          <w:tcPr>
            <w:tcW w:w="5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II.</w:t>
            </w:r>
          </w:p>
        </w:tc>
        <w:tc>
          <w:tcPr>
            <w:tcW w:w="56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III.</w:t>
            </w: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IV.</w:t>
            </w: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V.</w:t>
            </w:r>
          </w:p>
        </w:tc>
        <w:tc>
          <w:tcPr>
            <w:tcW w:w="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E50FB1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Cs/>
                <w:color w:val="C00000"/>
                <w:sz w:val="24"/>
                <w:szCs w:val="24"/>
              </w:rPr>
            </w:pPr>
            <w:r w:rsidRPr="00E50FB1">
              <w:rPr>
                <w:rFonts w:ascii="Calibri" w:eastAsia="Calibri" w:hAnsi="Calibri" w:cs="Calibri"/>
                <w:bCs/>
                <w:color w:val="C00000"/>
                <w:sz w:val="24"/>
                <w:szCs w:val="24"/>
              </w:rPr>
              <w:t>VI.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Zaključna ocjena</w:t>
            </w:r>
          </w:p>
        </w:tc>
      </w:tr>
      <w:tr w:rsidR="008D3464" w:rsidRPr="0009645B" w:rsidTr="00265291">
        <w:tc>
          <w:tcPr>
            <w:tcW w:w="59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0000CC"/>
                <w:sz w:val="24"/>
                <w:szCs w:val="24"/>
              </w:rPr>
              <w:t xml:space="preserve">Poznavanje činjenica i pojmova </w:t>
            </w:r>
          </w:p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3464" w:rsidRPr="0009645B" w:rsidTr="00265291">
        <w:tc>
          <w:tcPr>
            <w:tcW w:w="59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color w:val="008000"/>
                <w:sz w:val="24"/>
                <w:szCs w:val="24"/>
              </w:rPr>
              <w:t xml:space="preserve">Snalaženje u </w:t>
            </w:r>
            <w:r>
              <w:rPr>
                <w:rFonts w:ascii="Calibri" w:eastAsia="Calibri" w:hAnsi="Calibri" w:cs="Calibri"/>
                <w:color w:val="008000"/>
                <w:sz w:val="24"/>
                <w:szCs w:val="24"/>
              </w:rPr>
              <w:t xml:space="preserve">vremenu i prostoru </w:t>
            </w:r>
          </w:p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3464" w:rsidRPr="0009645B" w:rsidTr="00265291">
        <w:tc>
          <w:tcPr>
            <w:tcW w:w="59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984806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984806"/>
                <w:sz w:val="24"/>
                <w:szCs w:val="24"/>
                <w:lang w:val="it-IT"/>
              </w:rPr>
              <w:t>U</w:t>
            </w:r>
            <w:r w:rsidRPr="0009645B">
              <w:rPr>
                <w:rFonts w:ascii="Calibri" w:eastAsia="Calibri" w:hAnsi="Calibri" w:cs="Calibri"/>
                <w:color w:val="984806"/>
                <w:sz w:val="24"/>
                <w:szCs w:val="24"/>
                <w:lang w:val="it-IT"/>
              </w:rPr>
              <w:t>zročno posljedič</w:t>
            </w:r>
            <w:r>
              <w:rPr>
                <w:rFonts w:ascii="Calibri" w:eastAsia="Calibri" w:hAnsi="Calibri" w:cs="Calibri"/>
                <w:color w:val="984806"/>
                <w:sz w:val="24"/>
                <w:szCs w:val="24"/>
                <w:lang w:val="it-IT"/>
              </w:rPr>
              <w:t>ne veze</w:t>
            </w:r>
          </w:p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color w:val="0000CC"/>
          <w:sz w:val="24"/>
          <w:szCs w:val="24"/>
          <w:lang w:val="it-IT" w:eastAsia="hr-HR"/>
        </w:rPr>
      </w:pPr>
    </w:p>
    <w:p w:rsidR="008D3464" w:rsidRPr="0009645B" w:rsidRDefault="008D3464" w:rsidP="008D3464">
      <w:pPr>
        <w:jc w:val="both"/>
        <w:textAlignment w:val="baseline"/>
        <w:rPr>
          <w:rFonts w:asciiTheme="minorHAnsi" w:eastAsia="Calibri" w:hAnsiTheme="minorHAnsi" w:cs="Calibri"/>
          <w:b/>
          <w:bCs/>
          <w:color w:val="0000CC"/>
          <w:sz w:val="24"/>
          <w:szCs w:val="24"/>
        </w:rPr>
      </w:pPr>
      <w:r w:rsidRPr="0009645B">
        <w:rPr>
          <w:rFonts w:asciiTheme="minorHAnsi" w:eastAsia="Calibri" w:hAnsiTheme="minorHAnsi" w:cs="Calibri"/>
          <w:b/>
          <w:bCs/>
          <w:color w:val="0000CC"/>
          <w:sz w:val="24"/>
          <w:szCs w:val="24"/>
          <w:lang w:val="it-IT" w:eastAsia="hr-HR"/>
        </w:rPr>
        <w:t xml:space="preserve">1. </w:t>
      </w:r>
      <w:r w:rsidRPr="0009645B">
        <w:rPr>
          <w:rFonts w:asciiTheme="minorHAnsi" w:eastAsia="Calibri" w:hAnsiTheme="minorHAnsi" w:cs="Calibri"/>
          <w:b/>
          <w:color w:val="0000CC"/>
          <w:sz w:val="24"/>
          <w:szCs w:val="24"/>
        </w:rPr>
        <w:t>Poznavanje činjenica i pojmova</w:t>
      </w:r>
      <w:r w:rsidRPr="0009645B">
        <w:rPr>
          <w:rFonts w:asciiTheme="minorHAnsi" w:eastAsia="Calibri" w:hAnsiTheme="minorHAnsi" w:cs="Calibri"/>
          <w:color w:val="0000CC"/>
          <w:sz w:val="24"/>
          <w:szCs w:val="24"/>
        </w:rPr>
        <w:t xml:space="preserve"> </w:t>
      </w:r>
      <w:r w:rsidRPr="0009645B">
        <w:rPr>
          <w:rFonts w:asciiTheme="minorHAnsi" w:eastAsia="Calibri" w:hAnsiTheme="minorHAnsi" w:cs="Calibri"/>
          <w:sz w:val="24"/>
          <w:szCs w:val="24"/>
          <w:lang w:val="it-IT" w:eastAsia="hr-HR"/>
        </w:rPr>
        <w:t>(</w:t>
      </w: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>poznavanje događaja, činjenica, procesa, pojava, pojmova i osoba iz opće i nacionalne povijesti),</w:t>
      </w: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="Calibri"/>
          <w:b/>
          <w:bCs/>
          <w:color w:val="008000"/>
          <w:sz w:val="24"/>
          <w:szCs w:val="24"/>
          <w:lang w:val="it-IT" w:eastAsia="hr-HR"/>
        </w:rPr>
      </w:pP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="Calibri"/>
          <w:sz w:val="24"/>
          <w:szCs w:val="24"/>
          <w:lang w:val="pl-PL" w:eastAsia="hr-HR"/>
        </w:rPr>
      </w:pPr>
      <w:r w:rsidRPr="0009645B">
        <w:rPr>
          <w:rFonts w:asciiTheme="minorHAnsi" w:eastAsia="Calibri" w:hAnsiTheme="minorHAnsi" w:cs="Calibri"/>
          <w:b/>
          <w:bCs/>
          <w:color w:val="008000"/>
          <w:sz w:val="24"/>
          <w:szCs w:val="24"/>
          <w:lang w:val="it-IT" w:eastAsia="hr-HR"/>
        </w:rPr>
        <w:t xml:space="preserve">2. </w:t>
      </w:r>
      <w:r w:rsidRPr="0009645B">
        <w:rPr>
          <w:rFonts w:asciiTheme="minorHAnsi" w:eastAsia="Calibri" w:hAnsiTheme="minorHAnsi" w:cs="Calibri"/>
          <w:b/>
          <w:color w:val="008000"/>
          <w:sz w:val="24"/>
          <w:szCs w:val="24"/>
        </w:rPr>
        <w:t xml:space="preserve">Snalaženje u </w:t>
      </w:r>
      <w:r>
        <w:rPr>
          <w:rFonts w:asciiTheme="minorHAnsi" w:eastAsia="Calibri" w:hAnsiTheme="minorHAnsi" w:cs="Calibri"/>
          <w:b/>
          <w:color w:val="008000"/>
          <w:sz w:val="24"/>
          <w:szCs w:val="24"/>
        </w:rPr>
        <w:t xml:space="preserve">vremenu i </w:t>
      </w:r>
      <w:r w:rsidRPr="0009645B">
        <w:rPr>
          <w:rFonts w:asciiTheme="minorHAnsi" w:eastAsia="Calibri" w:hAnsiTheme="minorHAnsi" w:cs="Calibri"/>
          <w:b/>
          <w:color w:val="008000"/>
          <w:sz w:val="24"/>
          <w:szCs w:val="24"/>
        </w:rPr>
        <w:t xml:space="preserve">prostoru </w:t>
      </w:r>
      <w:r w:rsidRPr="0009645B">
        <w:rPr>
          <w:rFonts w:asciiTheme="minorHAnsi" w:eastAsia="Calibri" w:hAnsiTheme="minorHAnsi" w:cs="Calibri"/>
          <w:sz w:val="24"/>
          <w:szCs w:val="24"/>
          <w:lang w:val="it-IT" w:eastAsia="hr-HR"/>
        </w:rPr>
        <w:t xml:space="preserve">(poznavnje povijesne kronologije, povijesnoga kontinuiteta, uporaba povijesnog zemljovida, </w:t>
      </w:r>
      <w:r w:rsidRPr="0009645B">
        <w:rPr>
          <w:rFonts w:asciiTheme="minorHAnsi" w:eastAsia="Calibri" w:hAnsiTheme="minorHAnsi" w:cs="Calibri"/>
          <w:sz w:val="24"/>
          <w:szCs w:val="24"/>
          <w:lang w:val="pl-PL" w:eastAsia="hr-HR"/>
        </w:rPr>
        <w:t xml:space="preserve">kreiranje povijesnih </w:t>
      </w: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4"/>
          <w:szCs w:val="24"/>
          <w:lang w:val="hr-HR" w:eastAsia="hr-HR"/>
        </w:rPr>
      </w:pPr>
      <w:r w:rsidRPr="0009645B">
        <w:rPr>
          <w:rFonts w:asciiTheme="minorHAnsi" w:eastAsia="Calibri" w:hAnsiTheme="minorHAnsi" w:cs="Calibri"/>
          <w:sz w:val="24"/>
          <w:szCs w:val="24"/>
          <w:lang w:val="pl-PL" w:eastAsia="hr-HR"/>
        </w:rPr>
        <w:t xml:space="preserve">                                                                  zemljovda i rad na njima</w:t>
      </w:r>
      <w:r w:rsidRPr="0009645B">
        <w:rPr>
          <w:rFonts w:asciiTheme="minorHAnsi" w:eastAsia="Calibri" w:hAnsiTheme="minorHAnsi" w:cs="Calibri"/>
          <w:sz w:val="24"/>
          <w:szCs w:val="24"/>
          <w:lang w:val="it-IT" w:eastAsia="hr-HR"/>
        </w:rPr>
        <w:t xml:space="preserve">, poznavanje povijesnih izvora, </w:t>
      </w:r>
      <w:r w:rsidRPr="0009645B">
        <w:rPr>
          <w:rFonts w:asciiTheme="minorHAnsi" w:hAnsiTheme="minorHAnsi" w:cs="Calibri"/>
          <w:bCs/>
          <w:sz w:val="24"/>
          <w:szCs w:val="24"/>
          <w:lang w:val="hr-HR" w:eastAsia="hr-HR"/>
        </w:rPr>
        <w:t xml:space="preserve">razumijevanje povijesnih pojava i procesa u kontekstu vremena i </w:t>
      </w: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="Calibri"/>
          <w:sz w:val="24"/>
          <w:szCs w:val="24"/>
          <w:lang w:val="it-IT" w:eastAsia="hr-HR"/>
        </w:rPr>
      </w:pPr>
      <w:r w:rsidRPr="0009645B">
        <w:rPr>
          <w:rFonts w:asciiTheme="minorHAnsi" w:hAnsiTheme="minorHAnsi" w:cs="Calibri"/>
          <w:bCs/>
          <w:sz w:val="24"/>
          <w:szCs w:val="24"/>
          <w:lang w:val="hr-HR" w:eastAsia="hr-HR"/>
        </w:rPr>
        <w:t xml:space="preserve">                                                                  prostora</w:t>
      </w:r>
      <w:r w:rsidRPr="0009645B">
        <w:rPr>
          <w:rFonts w:asciiTheme="minorHAnsi" w:eastAsia="Calibri" w:hAnsiTheme="minorHAnsi" w:cs="Calibri"/>
          <w:sz w:val="24"/>
          <w:szCs w:val="24"/>
          <w:lang w:val="it-IT" w:eastAsia="hr-HR"/>
        </w:rPr>
        <w:t>)</w:t>
      </w:r>
    </w:p>
    <w:p w:rsidR="008D3464" w:rsidRDefault="008D3464" w:rsidP="008D3464">
      <w:pPr>
        <w:jc w:val="both"/>
        <w:textAlignment w:val="baseline"/>
        <w:rPr>
          <w:rFonts w:asciiTheme="minorHAnsi" w:eastAsia="Calibri" w:hAnsiTheme="minorHAnsi" w:cs="Calibri"/>
          <w:sz w:val="24"/>
          <w:szCs w:val="24"/>
          <w:shd w:val="clear" w:color="auto" w:fill="FFFFFF"/>
          <w:lang w:val="hr-HR" w:eastAsia="hr-HR"/>
        </w:rPr>
      </w:pPr>
      <w:r w:rsidRPr="0009645B">
        <w:rPr>
          <w:rFonts w:asciiTheme="minorHAnsi" w:eastAsia="Calibri" w:hAnsiTheme="minorHAnsi" w:cs="Calibri"/>
          <w:b/>
          <w:bCs/>
          <w:color w:val="984806"/>
          <w:sz w:val="24"/>
          <w:szCs w:val="24"/>
          <w:lang w:val="pl-PL" w:eastAsia="hr-HR"/>
        </w:rPr>
        <w:t xml:space="preserve">3. </w:t>
      </w:r>
      <w:r>
        <w:rPr>
          <w:rFonts w:asciiTheme="minorHAnsi" w:eastAsia="Calibri" w:hAnsiTheme="minorHAnsi" w:cs="Calibri"/>
          <w:b/>
          <w:color w:val="984806"/>
          <w:sz w:val="24"/>
          <w:szCs w:val="24"/>
          <w:lang w:val="it-IT"/>
        </w:rPr>
        <w:t>U</w:t>
      </w:r>
      <w:r w:rsidRPr="0009645B">
        <w:rPr>
          <w:rFonts w:asciiTheme="minorHAnsi" w:eastAsia="Calibri" w:hAnsiTheme="minorHAnsi" w:cs="Calibri"/>
          <w:b/>
          <w:color w:val="984806"/>
          <w:sz w:val="24"/>
          <w:szCs w:val="24"/>
          <w:lang w:val="it-IT"/>
        </w:rPr>
        <w:t>zročno posljedične veze</w:t>
      </w:r>
      <w:r w:rsidRPr="0009645B">
        <w:rPr>
          <w:rFonts w:asciiTheme="minorHAnsi" w:eastAsia="Calibri" w:hAnsiTheme="minorHAnsi" w:cs="Calibri"/>
          <w:b/>
          <w:bCs/>
          <w:color w:val="984806"/>
          <w:sz w:val="24"/>
          <w:szCs w:val="24"/>
          <w:lang w:val="it-IT"/>
        </w:rPr>
        <w:t xml:space="preserve"> </w:t>
      </w:r>
      <w:r w:rsidRPr="0009645B">
        <w:rPr>
          <w:rFonts w:asciiTheme="minorHAnsi" w:eastAsia="Calibri" w:hAnsiTheme="minorHAnsi" w:cs="Calibri"/>
          <w:sz w:val="24"/>
          <w:szCs w:val="24"/>
          <w:lang w:val="pl-PL" w:eastAsia="hr-HR"/>
        </w:rPr>
        <w:t>(</w:t>
      </w:r>
      <w:r w:rsidRPr="0009645B">
        <w:rPr>
          <w:rFonts w:asciiTheme="minorHAnsi" w:hAnsiTheme="minorHAnsi" w:cs="Calibri"/>
          <w:sz w:val="24"/>
          <w:szCs w:val="24"/>
          <w:lang w:val="hr-HR" w:eastAsia="hr-HR"/>
        </w:rPr>
        <w:t xml:space="preserve">uočavanje i razumijevanje kauzalnosti, povijesnoga kontinuiteta i društvenih </w:t>
      </w:r>
      <w:r>
        <w:rPr>
          <w:rFonts w:asciiTheme="minorHAnsi" w:hAnsiTheme="minorHAnsi" w:cs="Calibri"/>
          <w:sz w:val="24"/>
          <w:szCs w:val="24"/>
          <w:lang w:val="hr-HR" w:eastAsia="hr-HR"/>
        </w:rPr>
        <w:t xml:space="preserve">promjena te </w:t>
      </w:r>
      <w:r w:rsidRPr="0009645B">
        <w:rPr>
          <w:rFonts w:asciiTheme="minorHAnsi" w:eastAsia="Calibri" w:hAnsiTheme="minorHAnsi" w:cs="Calibri"/>
          <w:sz w:val="24"/>
          <w:szCs w:val="24"/>
          <w:shd w:val="clear" w:color="auto" w:fill="FFFFFF"/>
          <w:lang w:val="hr-HR" w:eastAsia="hr-HR"/>
        </w:rPr>
        <w:t>razvijanje kritičkoga mišljenja).</w:t>
      </w:r>
    </w:p>
    <w:p w:rsidR="007B578C" w:rsidRDefault="007B578C" w:rsidP="008D3464">
      <w:pPr>
        <w:jc w:val="both"/>
        <w:textAlignment w:val="baseline"/>
        <w:rPr>
          <w:rFonts w:asciiTheme="minorHAnsi" w:hAnsiTheme="minorHAnsi" w:cs="Calibri"/>
          <w:sz w:val="24"/>
          <w:szCs w:val="24"/>
          <w:lang w:val="hr-HR" w:eastAsia="hr-HR"/>
        </w:rPr>
      </w:pPr>
    </w:p>
    <w:p w:rsidR="008D3464" w:rsidRPr="008D3464" w:rsidRDefault="008D3464" w:rsidP="008D3464">
      <w:pPr>
        <w:jc w:val="both"/>
        <w:textAlignment w:val="baseline"/>
        <w:rPr>
          <w:rFonts w:asciiTheme="minorHAnsi" w:hAnsiTheme="minorHAnsi" w:cs="Calibri"/>
          <w:b/>
          <w:sz w:val="24"/>
          <w:szCs w:val="24"/>
          <w:lang w:val="hr-HR" w:eastAsia="hr-HR"/>
        </w:rPr>
      </w:pPr>
      <w:r w:rsidRPr="008D3464">
        <w:rPr>
          <w:rFonts w:asciiTheme="minorHAnsi" w:hAnsiTheme="minorHAnsi" w:cs="Calibri"/>
          <w:b/>
          <w:sz w:val="24"/>
          <w:szCs w:val="24"/>
          <w:lang w:val="hr-HR" w:eastAsia="hr-HR"/>
        </w:rPr>
        <w:t>Za treće i četvrte razreda: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5945"/>
        <w:gridCol w:w="681"/>
        <w:gridCol w:w="548"/>
        <w:gridCol w:w="563"/>
        <w:gridCol w:w="637"/>
        <w:gridCol w:w="535"/>
        <w:gridCol w:w="550"/>
        <w:gridCol w:w="565"/>
        <w:gridCol w:w="563"/>
        <w:gridCol w:w="548"/>
        <w:gridCol w:w="486"/>
        <w:gridCol w:w="1134"/>
      </w:tblGrid>
      <w:tr w:rsidR="008D3464" w:rsidRPr="008D3464" w:rsidTr="008D3464">
        <w:tc>
          <w:tcPr>
            <w:tcW w:w="594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  <w:lang w:val="it-IT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  <w:lang w:val="it-IT"/>
              </w:rPr>
              <w:t>Elementi praćenja uspjeha i ocjenjivanja učenica i učenika</w:t>
            </w:r>
            <w:r w:rsidRPr="008D3464"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  <w:lang w:val="it-IT"/>
              </w:rPr>
              <w:t>:</w:t>
            </w:r>
          </w:p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68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IX.</w:t>
            </w: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X.</w:t>
            </w: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XI.</w:t>
            </w:r>
          </w:p>
        </w:tc>
        <w:tc>
          <w:tcPr>
            <w:tcW w:w="63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XII.</w:t>
            </w:r>
          </w:p>
        </w:tc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I.</w:t>
            </w:r>
          </w:p>
        </w:tc>
        <w:tc>
          <w:tcPr>
            <w:tcW w:w="55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II.</w:t>
            </w:r>
          </w:p>
        </w:tc>
        <w:tc>
          <w:tcPr>
            <w:tcW w:w="56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III.</w:t>
            </w: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IV.</w:t>
            </w: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V.</w:t>
            </w:r>
          </w:p>
        </w:tc>
        <w:tc>
          <w:tcPr>
            <w:tcW w:w="48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  <w:hideMark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Cs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bCs/>
                <w:color w:val="C00000"/>
                <w:sz w:val="24"/>
                <w:szCs w:val="24"/>
              </w:rPr>
              <w:t>VI.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D9D9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Zaključna ocjena</w:t>
            </w:r>
          </w:p>
        </w:tc>
      </w:tr>
      <w:tr w:rsidR="008D3464" w:rsidRPr="008D3464" w:rsidTr="008D3464">
        <w:tc>
          <w:tcPr>
            <w:tcW w:w="59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0000CC"/>
                <w:sz w:val="24"/>
                <w:szCs w:val="24"/>
              </w:rPr>
              <w:t xml:space="preserve">Poznavanje činjenica i pojmova </w:t>
            </w:r>
          </w:p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7B578C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3464" w:rsidRPr="008D3464" w:rsidTr="008D3464">
        <w:tc>
          <w:tcPr>
            <w:tcW w:w="59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008000"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color w:val="008000"/>
                <w:sz w:val="24"/>
                <w:szCs w:val="24"/>
              </w:rPr>
              <w:t>Snalaženje uvremenu i prostoru</w:t>
            </w:r>
          </w:p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3464" w:rsidRPr="008D3464" w:rsidTr="008D3464">
        <w:tc>
          <w:tcPr>
            <w:tcW w:w="59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color w:val="984806"/>
                <w:sz w:val="24"/>
                <w:szCs w:val="24"/>
                <w:lang w:val="it-IT"/>
              </w:rPr>
            </w:pPr>
            <w:r w:rsidRPr="008D3464">
              <w:rPr>
                <w:rFonts w:ascii="Calibri" w:eastAsia="Calibri" w:hAnsi="Calibri" w:cs="Calibri"/>
                <w:color w:val="984806"/>
                <w:sz w:val="24"/>
                <w:szCs w:val="24"/>
                <w:lang w:val="it-IT"/>
              </w:rPr>
              <w:t>Uzročno posljedične veze i praćenje povijesnih procesa</w:t>
            </w:r>
          </w:p>
          <w:p w:rsidR="007B578C" w:rsidRPr="008D3464" w:rsidRDefault="007B578C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D3464" w:rsidRDefault="008D3464" w:rsidP="008D3464">
      <w:pPr>
        <w:jc w:val="both"/>
        <w:textAlignment w:val="baseline"/>
        <w:rPr>
          <w:rFonts w:asciiTheme="minorHAnsi" w:eastAsia="Calibri" w:hAnsiTheme="minorHAnsi" w:cs="Calibri"/>
          <w:b/>
          <w:bCs/>
          <w:color w:val="0000CC"/>
          <w:sz w:val="24"/>
          <w:szCs w:val="24"/>
          <w:lang w:val="it-IT" w:eastAsia="hr-HR"/>
        </w:rPr>
      </w:pPr>
    </w:p>
    <w:p w:rsidR="008D3464" w:rsidRPr="008D3464" w:rsidRDefault="008D3464" w:rsidP="008D3464">
      <w:pPr>
        <w:jc w:val="both"/>
        <w:textAlignment w:val="baseline"/>
        <w:rPr>
          <w:rFonts w:asciiTheme="minorHAnsi" w:eastAsia="Calibri" w:hAnsiTheme="minorHAnsi" w:cs="Calibri"/>
          <w:b/>
          <w:bCs/>
          <w:color w:val="0000CC"/>
          <w:sz w:val="24"/>
          <w:szCs w:val="24"/>
        </w:rPr>
      </w:pPr>
      <w:r w:rsidRPr="008D3464">
        <w:rPr>
          <w:rFonts w:asciiTheme="minorHAnsi" w:eastAsia="Calibri" w:hAnsiTheme="minorHAnsi" w:cs="Calibri"/>
          <w:b/>
          <w:bCs/>
          <w:color w:val="0000CC"/>
          <w:sz w:val="24"/>
          <w:szCs w:val="24"/>
          <w:lang w:val="it-IT" w:eastAsia="hr-HR"/>
        </w:rPr>
        <w:t xml:space="preserve">1. </w:t>
      </w:r>
      <w:r w:rsidRPr="008D3464">
        <w:rPr>
          <w:rFonts w:asciiTheme="minorHAnsi" w:eastAsia="Calibri" w:hAnsiTheme="minorHAnsi" w:cs="Calibri"/>
          <w:b/>
          <w:color w:val="0000CC"/>
          <w:sz w:val="24"/>
          <w:szCs w:val="24"/>
        </w:rPr>
        <w:t>Poznavanje činjenica i pojmova</w:t>
      </w:r>
      <w:r w:rsidRPr="008D3464">
        <w:rPr>
          <w:rFonts w:asciiTheme="minorHAnsi" w:eastAsia="Calibri" w:hAnsiTheme="minorHAnsi" w:cs="Calibri"/>
          <w:color w:val="0000CC"/>
          <w:sz w:val="24"/>
          <w:szCs w:val="24"/>
        </w:rPr>
        <w:t xml:space="preserve"> </w:t>
      </w:r>
      <w:r w:rsidRPr="008D3464">
        <w:rPr>
          <w:rFonts w:asciiTheme="minorHAnsi" w:eastAsia="Calibri" w:hAnsiTheme="minorHAnsi" w:cs="Calibri"/>
          <w:sz w:val="24"/>
          <w:szCs w:val="24"/>
          <w:lang w:val="it-IT" w:eastAsia="hr-HR"/>
        </w:rPr>
        <w:t>(</w:t>
      </w:r>
      <w:r w:rsidRPr="008D3464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>poznavanje događaja, činjenica, procesa, pojava, pojmova i osoba iz opće i nacionalne povijesti),</w:t>
      </w:r>
    </w:p>
    <w:p w:rsidR="008D3464" w:rsidRP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="Calibri"/>
          <w:b/>
          <w:bCs/>
          <w:color w:val="008000"/>
          <w:sz w:val="24"/>
          <w:szCs w:val="24"/>
          <w:lang w:val="it-IT" w:eastAsia="hr-HR"/>
        </w:rPr>
      </w:pPr>
    </w:p>
    <w:p w:rsidR="008D3464" w:rsidRP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="Calibri"/>
          <w:sz w:val="24"/>
          <w:szCs w:val="24"/>
          <w:lang w:val="pl-PL" w:eastAsia="hr-HR"/>
        </w:rPr>
      </w:pPr>
      <w:r w:rsidRPr="008D3464">
        <w:rPr>
          <w:rFonts w:asciiTheme="minorHAnsi" w:eastAsia="Calibri" w:hAnsiTheme="minorHAnsi" w:cs="Calibri"/>
          <w:b/>
          <w:bCs/>
          <w:color w:val="008000"/>
          <w:sz w:val="24"/>
          <w:szCs w:val="24"/>
          <w:lang w:val="it-IT" w:eastAsia="hr-HR"/>
        </w:rPr>
        <w:t xml:space="preserve">2. </w:t>
      </w:r>
      <w:r w:rsidRPr="008D3464">
        <w:rPr>
          <w:rFonts w:asciiTheme="minorHAnsi" w:eastAsia="Calibri" w:hAnsiTheme="minorHAnsi" w:cs="Calibri"/>
          <w:b/>
          <w:color w:val="008000"/>
          <w:sz w:val="24"/>
          <w:szCs w:val="24"/>
        </w:rPr>
        <w:t>Snalaženje u vremenu i prostoru</w:t>
      </w:r>
      <w:r w:rsidRPr="008D3464">
        <w:rPr>
          <w:rFonts w:asciiTheme="minorHAnsi" w:eastAsia="Calibri" w:hAnsiTheme="minorHAnsi" w:cs="Calibri"/>
          <w:sz w:val="24"/>
          <w:szCs w:val="24"/>
          <w:lang w:val="it-IT" w:eastAsia="hr-HR"/>
        </w:rPr>
        <w:t xml:space="preserve"> (poznavnje povijesne kronologije, povijesnoga kontinuiteta, uporaba povijesnog zemljovida, </w:t>
      </w:r>
      <w:r w:rsidRPr="008D3464">
        <w:rPr>
          <w:rFonts w:asciiTheme="minorHAnsi" w:eastAsia="Calibri" w:hAnsiTheme="minorHAnsi" w:cs="Calibri"/>
          <w:sz w:val="24"/>
          <w:szCs w:val="24"/>
          <w:lang w:val="pl-PL" w:eastAsia="hr-HR"/>
        </w:rPr>
        <w:t xml:space="preserve">kreiranje povijesnih </w:t>
      </w:r>
    </w:p>
    <w:p w:rsidR="008D3464" w:rsidRP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4"/>
          <w:szCs w:val="24"/>
          <w:lang w:val="hr-HR" w:eastAsia="hr-HR"/>
        </w:rPr>
      </w:pPr>
      <w:r w:rsidRPr="008D3464">
        <w:rPr>
          <w:rFonts w:asciiTheme="minorHAnsi" w:eastAsia="Calibri" w:hAnsiTheme="minorHAnsi" w:cs="Calibri"/>
          <w:sz w:val="24"/>
          <w:szCs w:val="24"/>
          <w:lang w:val="pl-PL" w:eastAsia="hr-HR"/>
        </w:rPr>
        <w:t xml:space="preserve">                                                                  zemljovda i rad na njima</w:t>
      </w:r>
      <w:r w:rsidRPr="008D3464">
        <w:rPr>
          <w:rFonts w:asciiTheme="minorHAnsi" w:eastAsia="Calibri" w:hAnsiTheme="minorHAnsi" w:cs="Calibri"/>
          <w:sz w:val="24"/>
          <w:szCs w:val="24"/>
          <w:lang w:val="it-IT" w:eastAsia="hr-HR"/>
        </w:rPr>
        <w:t xml:space="preserve">, poznavanje povijesnih izvora, </w:t>
      </w:r>
      <w:r w:rsidRPr="008D3464">
        <w:rPr>
          <w:rFonts w:asciiTheme="minorHAnsi" w:hAnsiTheme="minorHAnsi" w:cs="Calibri"/>
          <w:bCs/>
          <w:sz w:val="24"/>
          <w:szCs w:val="24"/>
          <w:lang w:val="hr-HR" w:eastAsia="hr-HR"/>
        </w:rPr>
        <w:t xml:space="preserve">razumijevanje povijesnih pojava i procesa u kontekstu vremena i </w:t>
      </w:r>
    </w:p>
    <w:p w:rsidR="008D3464" w:rsidRP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="Calibri"/>
          <w:sz w:val="24"/>
          <w:szCs w:val="24"/>
          <w:lang w:val="it-IT" w:eastAsia="hr-HR"/>
        </w:rPr>
      </w:pPr>
      <w:r w:rsidRPr="008D3464">
        <w:rPr>
          <w:rFonts w:asciiTheme="minorHAnsi" w:hAnsiTheme="minorHAnsi" w:cs="Calibri"/>
          <w:bCs/>
          <w:sz w:val="24"/>
          <w:szCs w:val="24"/>
          <w:lang w:val="hr-HR" w:eastAsia="hr-HR"/>
        </w:rPr>
        <w:t xml:space="preserve">                                                                  prostora</w:t>
      </w:r>
      <w:r w:rsidRPr="008D3464">
        <w:rPr>
          <w:rFonts w:asciiTheme="minorHAnsi" w:eastAsia="Calibri" w:hAnsiTheme="minorHAnsi" w:cs="Calibri"/>
          <w:sz w:val="24"/>
          <w:szCs w:val="24"/>
          <w:lang w:val="it-IT" w:eastAsia="hr-HR"/>
        </w:rPr>
        <w:t>)</w:t>
      </w:r>
    </w:p>
    <w:p w:rsidR="008D3464" w:rsidRPr="008D3464" w:rsidRDefault="008D3464" w:rsidP="008D3464">
      <w:pPr>
        <w:jc w:val="both"/>
        <w:textAlignment w:val="baseline"/>
        <w:rPr>
          <w:rFonts w:asciiTheme="minorHAnsi" w:hAnsiTheme="minorHAnsi" w:cs="Calibri"/>
          <w:sz w:val="24"/>
          <w:szCs w:val="24"/>
          <w:lang w:val="hr-HR" w:eastAsia="hr-HR"/>
        </w:rPr>
      </w:pPr>
      <w:r w:rsidRPr="008D3464">
        <w:rPr>
          <w:rFonts w:asciiTheme="minorHAnsi" w:eastAsia="Calibri" w:hAnsiTheme="minorHAnsi" w:cs="Calibri"/>
          <w:b/>
          <w:bCs/>
          <w:color w:val="984806"/>
          <w:sz w:val="24"/>
          <w:szCs w:val="24"/>
          <w:lang w:val="pl-PL" w:eastAsia="hr-HR"/>
        </w:rPr>
        <w:t xml:space="preserve">3. </w:t>
      </w:r>
      <w:bookmarkStart w:id="0" w:name="_Hlk491837060"/>
      <w:r w:rsidRPr="008D3464">
        <w:rPr>
          <w:rFonts w:asciiTheme="minorHAnsi" w:eastAsia="Calibri" w:hAnsiTheme="minorHAnsi" w:cs="Calibri"/>
          <w:b/>
          <w:color w:val="984806"/>
          <w:sz w:val="24"/>
          <w:szCs w:val="24"/>
          <w:lang w:val="it-IT"/>
        </w:rPr>
        <w:t>Uzročno posljedične veze</w:t>
      </w:r>
      <w:r w:rsidRPr="008D3464">
        <w:rPr>
          <w:rFonts w:asciiTheme="minorHAnsi" w:eastAsia="Calibri" w:hAnsiTheme="minorHAnsi" w:cs="Calibri"/>
          <w:b/>
          <w:bCs/>
          <w:color w:val="984806"/>
          <w:sz w:val="24"/>
          <w:szCs w:val="24"/>
          <w:lang w:val="it-IT"/>
        </w:rPr>
        <w:t xml:space="preserve"> i </w:t>
      </w:r>
      <w:r w:rsidRPr="008D3464">
        <w:rPr>
          <w:rFonts w:ascii="Calibri" w:eastAsia="Calibri" w:hAnsi="Calibri" w:cs="Calibri"/>
          <w:b/>
          <w:color w:val="984806"/>
          <w:sz w:val="24"/>
          <w:szCs w:val="24"/>
          <w:lang w:val="it-IT"/>
        </w:rPr>
        <w:t xml:space="preserve">praćenje povijesnih procesa </w:t>
      </w:r>
      <w:bookmarkEnd w:id="0"/>
      <w:r w:rsidRPr="008D3464">
        <w:rPr>
          <w:rFonts w:asciiTheme="minorHAnsi" w:eastAsia="Calibri" w:hAnsiTheme="minorHAnsi" w:cs="Calibri"/>
          <w:sz w:val="24"/>
          <w:szCs w:val="24"/>
          <w:lang w:val="pl-PL" w:eastAsia="hr-HR"/>
        </w:rPr>
        <w:t>(</w:t>
      </w:r>
      <w:r w:rsidRPr="008D3464">
        <w:rPr>
          <w:rFonts w:asciiTheme="minorHAnsi" w:hAnsiTheme="minorHAnsi" w:cs="Calibri"/>
          <w:sz w:val="24"/>
          <w:szCs w:val="24"/>
          <w:lang w:val="hr-HR" w:eastAsia="hr-HR"/>
        </w:rPr>
        <w:t>uočavanje i razumijevanje kauzalnosti, povijesnoga kontinuiteta i društvenih promjena,</w:t>
      </w:r>
    </w:p>
    <w:p w:rsidR="008D3464" w:rsidRPr="008D3464" w:rsidRDefault="008D3464" w:rsidP="008D3464">
      <w:pPr>
        <w:jc w:val="both"/>
        <w:textAlignment w:val="baseline"/>
        <w:rPr>
          <w:rFonts w:asciiTheme="minorHAnsi" w:hAnsiTheme="minorHAnsi" w:cs="Calibri"/>
          <w:sz w:val="24"/>
          <w:szCs w:val="24"/>
          <w:lang w:val="hr-HR" w:eastAsia="hr-HR"/>
        </w:rPr>
      </w:pPr>
      <w:r w:rsidRPr="008D3464">
        <w:rPr>
          <w:rFonts w:asciiTheme="minorHAnsi" w:hAnsiTheme="minorHAnsi" w:cs="Calibri"/>
          <w:sz w:val="24"/>
          <w:szCs w:val="24"/>
          <w:lang w:val="hr-HR" w:eastAsia="hr-HR"/>
        </w:rPr>
        <w:t xml:space="preserve">                                                                                                           civilizacijsko- povijesnih procesa i </w:t>
      </w:r>
      <w:r w:rsidRPr="008D3464">
        <w:rPr>
          <w:rFonts w:asciiTheme="minorHAnsi" w:eastAsia="Calibri" w:hAnsiTheme="minorHAnsi" w:cs="Calibri"/>
          <w:sz w:val="24"/>
          <w:szCs w:val="24"/>
          <w:shd w:val="clear" w:color="auto" w:fill="FFFFFF"/>
          <w:lang w:val="hr-HR" w:eastAsia="hr-HR"/>
        </w:rPr>
        <w:t>razvijanje kritičkoga mišljenja).</w:t>
      </w:r>
    </w:p>
    <w:p w:rsidR="008D3464" w:rsidRPr="0009645B" w:rsidRDefault="008D3464" w:rsidP="008D3464">
      <w:pPr>
        <w:jc w:val="both"/>
        <w:rPr>
          <w:rFonts w:cs="Calibri"/>
          <w:color w:val="000000"/>
          <w:sz w:val="24"/>
          <w:szCs w:val="24"/>
          <w:lang w:val="hr-HR" w:eastAsia="hr-HR"/>
        </w:rPr>
      </w:pPr>
    </w:p>
    <w:p w:rsidR="008D3464" w:rsidRPr="0009645B" w:rsidRDefault="008D3464" w:rsidP="008D3464">
      <w:pPr>
        <w:jc w:val="both"/>
        <w:rPr>
          <w:rFonts w:asciiTheme="minorHAnsi" w:hAnsiTheme="minorHAnsi" w:cs="Calibri"/>
          <w:b/>
          <w:sz w:val="24"/>
          <w:szCs w:val="24"/>
          <w:lang w:val="hr-HR" w:eastAsia="hr-HR"/>
        </w:rPr>
      </w:pPr>
      <w:bookmarkStart w:id="1" w:name="_Hlk491403992"/>
      <w:r>
        <w:rPr>
          <w:rFonts w:asciiTheme="minorHAnsi" w:hAnsiTheme="minorHAnsi" w:cs="Calibri"/>
          <w:b/>
          <w:color w:val="000000"/>
          <w:sz w:val="24"/>
          <w:szCs w:val="24"/>
          <w:lang w:val="hr-HR" w:eastAsia="hr-HR"/>
        </w:rPr>
        <w:t xml:space="preserve">Domaće zadaće, </w:t>
      </w:r>
      <w:r w:rsidRPr="0009645B">
        <w:rPr>
          <w:rFonts w:asciiTheme="minorHAnsi" w:hAnsiTheme="minorHAnsi" w:cs="Calibri"/>
          <w:b/>
          <w:color w:val="000000"/>
          <w:sz w:val="24"/>
          <w:szCs w:val="24"/>
          <w:lang w:val="hr-HR" w:eastAsia="hr-HR"/>
        </w:rPr>
        <w:t>radni zadaci i odnos prema radu:</w:t>
      </w:r>
      <w:r w:rsidRPr="0009645B">
        <w:rPr>
          <w:rFonts w:asciiTheme="minorHAnsi" w:hAnsiTheme="minorHAnsi" w:cs="Calibri"/>
          <w:b/>
          <w:color w:val="FF0000"/>
          <w:sz w:val="24"/>
          <w:szCs w:val="24"/>
          <w:lang w:val="hr-HR" w:eastAsia="hr-HR"/>
        </w:rPr>
        <w:t xml:space="preserve"> </w:t>
      </w:r>
    </w:p>
    <w:p w:rsidR="008D3464" w:rsidRDefault="008D3464" w:rsidP="008D3464">
      <w:pPr>
        <w:jc w:val="both"/>
        <w:rPr>
          <w:rFonts w:asciiTheme="minorHAnsi" w:hAnsiTheme="minorHAnsi" w:cs="Calibri"/>
          <w:sz w:val="24"/>
          <w:szCs w:val="24"/>
          <w:lang w:val="hr-HR" w:eastAsia="hr-HR"/>
        </w:rPr>
      </w:pP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 xml:space="preserve">Učenice/učenici dobivaju kontinuirano zadaće (odgovaranje na pitanja, izrade lenti vremena, kronoloških tablica, analize izvora i povijesnih zemljovida, interpretacije i  prezentacije tematskih radnih zadataka, </w:t>
      </w:r>
      <w:r w:rsidRPr="0009645B">
        <w:rPr>
          <w:rFonts w:asciiTheme="minorHAnsi" w:hAnsiTheme="minorHAnsi" w:cs="Calibri"/>
          <w:sz w:val="24"/>
          <w:szCs w:val="24"/>
          <w:lang w:val="hr-HR" w:eastAsia="hr-HR"/>
        </w:rPr>
        <w:t xml:space="preserve">kraći esejski tematski zadaci). Domaće zadaće i drugi radni zadaci </w:t>
      </w:r>
      <w:r>
        <w:rPr>
          <w:rFonts w:asciiTheme="minorHAnsi" w:hAnsiTheme="minorHAnsi" w:cs="Calibri"/>
          <w:sz w:val="24"/>
          <w:szCs w:val="24"/>
          <w:lang w:val="hr-HR" w:eastAsia="hr-HR"/>
        </w:rPr>
        <w:t xml:space="preserve">se </w:t>
      </w:r>
      <w:r w:rsidRPr="0009645B">
        <w:rPr>
          <w:rFonts w:asciiTheme="minorHAnsi" w:hAnsiTheme="minorHAnsi" w:cs="Calibri"/>
          <w:sz w:val="24"/>
          <w:szCs w:val="24"/>
          <w:lang w:val="hr-HR" w:eastAsia="hr-HR"/>
        </w:rPr>
        <w:t>ocjenjuju, a ocjene se upisuje u element praćenja i ocjenjivanja kojemu domaća zadaća tematski pripada: poznavanje činjenica, snalaženje u prostoru i vremenu ili uzročno posljed</w:t>
      </w:r>
      <w:r>
        <w:rPr>
          <w:rFonts w:asciiTheme="minorHAnsi" w:hAnsiTheme="minorHAnsi" w:cs="Calibri"/>
          <w:sz w:val="24"/>
          <w:szCs w:val="24"/>
          <w:lang w:val="hr-HR" w:eastAsia="hr-HR"/>
        </w:rPr>
        <w:t>ične veze</w:t>
      </w:r>
      <w:r w:rsidRPr="0009645B">
        <w:rPr>
          <w:rFonts w:asciiTheme="minorHAnsi" w:hAnsiTheme="minorHAnsi" w:cs="Calibri"/>
          <w:sz w:val="24"/>
          <w:szCs w:val="24"/>
          <w:lang w:val="hr-HR" w:eastAsia="hr-HR"/>
        </w:rPr>
        <w:t>. Opći odnos prema radu se unosi pod rubriku Napomene u vidu komentara učeničkog in</w:t>
      </w:r>
      <w:r>
        <w:rPr>
          <w:rFonts w:asciiTheme="minorHAnsi" w:hAnsiTheme="minorHAnsi" w:cs="Calibri"/>
          <w:sz w:val="24"/>
          <w:szCs w:val="24"/>
          <w:lang w:val="hr-HR" w:eastAsia="hr-HR"/>
        </w:rPr>
        <w:t xml:space="preserve">dividualnog odnosa prema radu. </w:t>
      </w:r>
    </w:p>
    <w:bookmarkEnd w:id="1"/>
    <w:p w:rsidR="008D3464" w:rsidRPr="00824A47" w:rsidRDefault="008D3464" w:rsidP="008D3464">
      <w:pPr>
        <w:jc w:val="both"/>
        <w:rPr>
          <w:rFonts w:asciiTheme="minorHAnsi" w:hAnsiTheme="minorHAnsi" w:cs="Calibri"/>
          <w:sz w:val="24"/>
          <w:szCs w:val="24"/>
          <w:lang w:val="hr-HR" w:eastAsia="hr-HR"/>
        </w:rPr>
      </w:pPr>
    </w:p>
    <w:p w:rsidR="008D3464" w:rsidRPr="0009645B" w:rsidRDefault="008D3464" w:rsidP="008D3464">
      <w:pPr>
        <w:jc w:val="both"/>
        <w:rPr>
          <w:rFonts w:asciiTheme="minorHAnsi" w:hAnsiTheme="minorHAnsi" w:cs="Calibri"/>
          <w:color w:val="000000"/>
          <w:sz w:val="24"/>
          <w:szCs w:val="24"/>
          <w:lang w:val="hr-HR" w:eastAsia="hr-HR"/>
        </w:rPr>
      </w:pPr>
      <w:r w:rsidRPr="0009645B">
        <w:rPr>
          <w:rFonts w:ascii="Calibri" w:eastAsia="Calibri" w:hAnsi="Calibri" w:cs="Calibri"/>
          <w:b/>
          <w:bCs/>
          <w:sz w:val="24"/>
          <w:szCs w:val="24"/>
          <w:lang w:val="pl-PL" w:eastAsia="hr-HR"/>
        </w:rPr>
        <w:t xml:space="preserve">Oblici provjeravnja znanja učenica i učenika: </w:t>
      </w:r>
      <w:r w:rsidRPr="0009645B">
        <w:rPr>
          <w:rFonts w:ascii="Calibri" w:eastAsia="Calibri" w:hAnsi="Calibri" w:cs="Calibri"/>
          <w:b/>
          <w:bCs/>
          <w:color w:val="000099"/>
          <w:sz w:val="24"/>
          <w:szCs w:val="24"/>
          <w:lang w:val="pl-PL" w:eastAsia="hr-HR"/>
        </w:rPr>
        <w:t xml:space="preserve">a) pismeno </w:t>
      </w:r>
      <w:r w:rsidRPr="0009645B">
        <w:rPr>
          <w:rFonts w:asciiTheme="minorHAnsi" w:eastAsia="Calibri" w:hAnsiTheme="minorHAnsi" w:cs="Calibri"/>
          <w:bCs/>
          <w:sz w:val="24"/>
          <w:szCs w:val="24"/>
          <w:lang w:val="pl-PL" w:eastAsia="hr-HR"/>
        </w:rPr>
        <w:t xml:space="preserve">(2-4 pisane provjere godišnje koje se provode nakon </w:t>
      </w: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 xml:space="preserve">obrađenih i uvježbanih nastavnih sadržaja </w:t>
      </w:r>
    </w:p>
    <w:p w:rsidR="008D3464" w:rsidRPr="0009645B" w:rsidRDefault="008D3464" w:rsidP="008D3464">
      <w:pPr>
        <w:jc w:val="both"/>
        <w:rPr>
          <w:rFonts w:asciiTheme="minorHAnsi" w:hAnsiTheme="minorHAnsi" w:cs="Calibri"/>
          <w:color w:val="000000"/>
          <w:sz w:val="24"/>
          <w:szCs w:val="24"/>
          <w:lang w:val="hr-HR" w:eastAsia="hr-HR"/>
        </w:rPr>
      </w:pP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                         nastavnih cjelina ili njihovih dijelova koje su najavljene su na početku svakog polugodišta, a uoči </w:t>
      </w:r>
    </w:p>
    <w:p w:rsidR="008D3464" w:rsidRPr="0009645B" w:rsidRDefault="008D3464" w:rsidP="008D3464">
      <w:pPr>
        <w:jc w:val="both"/>
        <w:rPr>
          <w:rFonts w:asciiTheme="minorHAnsi" w:hAnsiTheme="minorHAnsi" w:cs="Calibri"/>
          <w:color w:val="000000"/>
          <w:sz w:val="24"/>
          <w:szCs w:val="24"/>
          <w:lang w:val="hr-HR" w:eastAsia="hr-HR"/>
        </w:rPr>
      </w:pP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                         pisane provjere učenici se obavijeste o opsegu sadržaja i načinu provođenja u propisanom</w:t>
      </w:r>
    </w:p>
    <w:p w:rsidR="008D3464" w:rsidRPr="0009645B" w:rsidRDefault="008D3464" w:rsidP="008D3464">
      <w:pPr>
        <w:jc w:val="both"/>
        <w:rPr>
          <w:rFonts w:asciiTheme="minorHAnsi" w:hAnsiTheme="minorHAnsi" w:cs="Calibri"/>
          <w:color w:val="000000"/>
          <w:sz w:val="24"/>
          <w:szCs w:val="24"/>
          <w:lang w:val="hr-HR" w:eastAsia="hr-HR"/>
        </w:rPr>
      </w:pP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                         zakonskom roku. </w:t>
      </w: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color w:val="000000"/>
          <w:sz w:val="24"/>
          <w:szCs w:val="24"/>
          <w:lang w:val="hr-HR" w:eastAsia="hr-HR"/>
        </w:rPr>
      </w:pP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                        U slučaju neočekivanih rezultata pisane provjere potrebno je utvrditi uzroke neuspjeha i ponoviti  </w:t>
      </w: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color w:val="000000"/>
          <w:sz w:val="24"/>
          <w:szCs w:val="24"/>
          <w:lang w:val="hr-HR" w:eastAsia="hr-HR"/>
        </w:rPr>
      </w:pP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                        pisanu provjeru u redovitoj nastavi uz prethodno informiranje razrednice/razrednika i stručne</w:t>
      </w: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="Calibri"/>
          <w:sz w:val="24"/>
          <w:szCs w:val="24"/>
          <w:lang w:val="pl-PL" w:eastAsia="hr-HR"/>
        </w:rPr>
      </w:pP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                        službe škole.</w:t>
      </w:r>
    </w:p>
    <w:p w:rsidR="008D3464" w:rsidRPr="0009645B" w:rsidRDefault="008D3464" w:rsidP="008D3464">
      <w:pPr>
        <w:jc w:val="both"/>
        <w:rPr>
          <w:rFonts w:asciiTheme="minorHAnsi" w:hAnsiTheme="minorHAnsi" w:cs="Calibri"/>
          <w:color w:val="000000"/>
          <w:sz w:val="24"/>
          <w:szCs w:val="24"/>
          <w:lang w:val="hr-HR" w:eastAsia="hr-HR"/>
        </w:rPr>
      </w:pPr>
      <w:r w:rsidRPr="0009645B">
        <w:rPr>
          <w:rFonts w:asciiTheme="minorHAnsi" w:eastAsia="Calibri" w:hAnsiTheme="minorHAnsi" w:cs="Calibri"/>
          <w:sz w:val="24"/>
          <w:szCs w:val="24"/>
          <w:lang w:val="pl-PL" w:eastAsia="hr-HR"/>
        </w:rPr>
        <w:tab/>
      </w:r>
      <w:r w:rsidRPr="0009645B">
        <w:rPr>
          <w:rFonts w:asciiTheme="minorHAnsi" w:eastAsia="Calibri" w:hAnsiTheme="minorHAnsi" w:cs="Calibri"/>
          <w:sz w:val="24"/>
          <w:szCs w:val="24"/>
          <w:lang w:val="pl-PL" w:eastAsia="hr-HR"/>
        </w:rPr>
        <w:tab/>
      </w:r>
      <w:r w:rsidRPr="0009645B">
        <w:rPr>
          <w:rFonts w:asciiTheme="minorHAnsi" w:eastAsia="Calibri" w:hAnsiTheme="minorHAnsi" w:cs="Calibri"/>
          <w:sz w:val="24"/>
          <w:szCs w:val="24"/>
          <w:lang w:val="pl-PL" w:eastAsia="hr-HR"/>
        </w:rPr>
        <w:tab/>
      </w:r>
      <w:r w:rsidRPr="0009645B">
        <w:rPr>
          <w:rFonts w:asciiTheme="minorHAnsi" w:eastAsia="Calibri" w:hAnsiTheme="minorHAnsi" w:cs="Calibri"/>
          <w:sz w:val="24"/>
          <w:szCs w:val="24"/>
          <w:lang w:val="pl-PL" w:eastAsia="hr-HR"/>
        </w:rPr>
        <w:tab/>
      </w:r>
      <w:r w:rsidRPr="0009645B">
        <w:rPr>
          <w:rFonts w:asciiTheme="minorHAnsi" w:eastAsia="Calibri" w:hAnsiTheme="minorHAnsi" w:cs="Calibri"/>
          <w:sz w:val="24"/>
          <w:szCs w:val="24"/>
          <w:lang w:val="pl-PL" w:eastAsia="hr-HR"/>
        </w:rPr>
        <w:tab/>
      </w:r>
      <w:r w:rsidRPr="0009645B">
        <w:rPr>
          <w:rFonts w:asciiTheme="minorHAnsi" w:eastAsia="Calibri" w:hAnsiTheme="minorHAnsi" w:cs="Calibri"/>
          <w:sz w:val="24"/>
          <w:szCs w:val="24"/>
          <w:lang w:val="pl-PL" w:eastAsia="hr-HR"/>
        </w:rPr>
        <w:tab/>
        <w:t xml:space="preserve">     </w:t>
      </w:r>
      <w:r w:rsidRPr="0009645B">
        <w:rPr>
          <w:rFonts w:asciiTheme="minorHAnsi" w:eastAsia="Calibri" w:hAnsiTheme="minorHAnsi" w:cs="Calibri"/>
          <w:b/>
          <w:bCs/>
          <w:color w:val="FF0000"/>
          <w:sz w:val="24"/>
          <w:szCs w:val="24"/>
          <w:lang w:val="pl-PL" w:eastAsia="hr-HR"/>
        </w:rPr>
        <w:t xml:space="preserve">b) usmeno </w:t>
      </w:r>
      <w:r w:rsidRPr="00777FDF">
        <w:rPr>
          <w:rFonts w:asciiTheme="minorHAnsi" w:eastAsia="Calibri" w:hAnsiTheme="minorHAnsi" w:cs="Calibri"/>
          <w:bCs/>
          <w:sz w:val="24"/>
          <w:szCs w:val="24"/>
          <w:lang w:val="pl-PL" w:eastAsia="hr-HR"/>
        </w:rPr>
        <w:t>(</w:t>
      </w: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>kontinuirano provjeravanje i ocjenjivanje obrađenih nastavnh sadržaja na svakom satu tijekom</w:t>
      </w:r>
    </w:p>
    <w:p w:rsidR="008D3464" w:rsidRPr="0009645B" w:rsidRDefault="008D3464" w:rsidP="008D3464">
      <w:pPr>
        <w:jc w:val="both"/>
        <w:rPr>
          <w:rFonts w:asciiTheme="minorHAnsi" w:hAnsiTheme="minorHAnsi" w:cs="Calibri"/>
          <w:color w:val="000000"/>
          <w:sz w:val="24"/>
          <w:szCs w:val="24"/>
          <w:lang w:val="hr-HR" w:eastAsia="hr-HR"/>
        </w:rPr>
      </w:pPr>
      <w:r w:rsidRPr="0009645B">
        <w:rPr>
          <w:rFonts w:asciiTheme="minorHAnsi" w:hAnsiTheme="minorHAnsi" w:cs="Calibri"/>
          <w:color w:val="000000"/>
          <w:sz w:val="24"/>
          <w:szCs w:val="24"/>
          <w:lang w:val="hr-HR" w:eastAsia="hr-HR"/>
        </w:rPr>
        <w:t xml:space="preserve">                                                                                                         nastavne godine).</w:t>
      </w: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color w:val="FF0000"/>
          <w:sz w:val="24"/>
          <w:szCs w:val="24"/>
          <w:lang w:val="pl-PL" w:eastAsia="hr-HR"/>
        </w:rPr>
      </w:pP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sz w:val="24"/>
          <w:szCs w:val="24"/>
          <w:lang w:val="pl-PL" w:eastAsia="hr-HR"/>
        </w:rPr>
      </w:pPr>
      <w:bookmarkStart w:id="2" w:name="_Hlk491242865"/>
      <w:r w:rsidRPr="0009645B">
        <w:rPr>
          <w:rFonts w:ascii="Calibri" w:eastAsia="Calibri" w:hAnsi="Calibri" w:cs="Calibri"/>
          <w:sz w:val="24"/>
          <w:szCs w:val="24"/>
          <w:lang w:val="pl-PL" w:eastAsia="hr-HR"/>
        </w:rPr>
        <w:t>Svaka provjera znanja, bez obzira na oblik, rezultira jednom, dvijema ili trima ocjenama; za poznavanje činjenica i pojmova, snalaženje u prostoru i vremenu te za uzročno posljedične veze.</w:t>
      </w:r>
    </w:p>
    <w:bookmarkEnd w:id="2"/>
    <w:p w:rsid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color w:val="C00000"/>
          <w:sz w:val="24"/>
          <w:szCs w:val="24"/>
          <w:lang w:val="pl-PL" w:eastAsia="hr-HR"/>
        </w:rPr>
      </w:pPr>
    </w:p>
    <w:p w:rsid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color w:val="C00000"/>
          <w:sz w:val="24"/>
          <w:szCs w:val="24"/>
          <w:lang w:val="pl-PL" w:eastAsia="hr-HR"/>
        </w:rPr>
      </w:pPr>
    </w:p>
    <w:p w:rsid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color w:val="C00000"/>
          <w:sz w:val="24"/>
          <w:szCs w:val="24"/>
          <w:lang w:val="pl-PL" w:eastAsia="hr-HR"/>
        </w:rPr>
      </w:pPr>
    </w:p>
    <w:p w:rsid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color w:val="C00000"/>
          <w:sz w:val="24"/>
          <w:szCs w:val="24"/>
          <w:lang w:val="pl-PL" w:eastAsia="hr-HR"/>
        </w:rPr>
      </w:pPr>
    </w:p>
    <w:p w:rsid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color w:val="C00000"/>
          <w:sz w:val="24"/>
          <w:szCs w:val="24"/>
          <w:lang w:val="pl-PL" w:eastAsia="hr-HR"/>
        </w:rPr>
      </w:pPr>
    </w:p>
    <w:p w:rsid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color w:val="C00000"/>
          <w:sz w:val="24"/>
          <w:szCs w:val="24"/>
          <w:lang w:val="pl-PL" w:eastAsia="hr-HR"/>
        </w:rPr>
      </w:pPr>
    </w:p>
    <w:p w:rsid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color w:val="C00000"/>
          <w:sz w:val="24"/>
          <w:szCs w:val="24"/>
          <w:lang w:val="pl-PL" w:eastAsia="hr-HR"/>
        </w:rPr>
      </w:pPr>
    </w:p>
    <w:p w:rsidR="008D3464" w:rsidRPr="0009645B" w:rsidRDefault="008D3464" w:rsidP="008D3464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color w:val="C00000"/>
          <w:sz w:val="24"/>
          <w:szCs w:val="24"/>
          <w:lang w:val="pl-PL" w:eastAsia="hr-HR"/>
        </w:rPr>
      </w:pPr>
      <w:bookmarkStart w:id="3" w:name="_Hlk489682313"/>
      <w:r w:rsidRPr="0009645B">
        <w:rPr>
          <w:rFonts w:ascii="Calibri" w:eastAsia="Calibri" w:hAnsi="Calibri" w:cs="Calibri"/>
          <w:b/>
          <w:bCs/>
          <w:color w:val="C00000"/>
          <w:sz w:val="24"/>
          <w:szCs w:val="24"/>
          <w:lang w:val="pl-PL" w:eastAsia="hr-HR"/>
        </w:rPr>
        <w:lastRenderedPageBreak/>
        <w:t>Diferenciranje ocjene po elementima praćenja uspjeha - kriteriji ocjenjivanja učenica i učenika</w:t>
      </w: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sz w:val="24"/>
          <w:szCs w:val="24"/>
          <w:lang w:val="pl-PL" w:eastAsia="hr-HR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1908"/>
        <w:gridCol w:w="13226"/>
      </w:tblGrid>
      <w:tr w:rsidR="008D3464" w:rsidRPr="0009645B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C00000"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pl-PL"/>
              </w:rPr>
            </w:pP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C00000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highlight w:val="lightGray"/>
                <w:lang w:val="pl-PL"/>
              </w:rPr>
            </w:pPr>
            <w:r w:rsidRPr="0009645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pl-PL"/>
              </w:rPr>
              <w:t xml:space="preserve">1. </w:t>
            </w:r>
            <w:r w:rsidRPr="0009645B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POZNAVANJE ČINJENICA I POJMOVA</w:t>
            </w:r>
          </w:p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0000CC"/>
                <w:sz w:val="24"/>
                <w:szCs w:val="24"/>
                <w:lang w:val="pl-PL"/>
              </w:rPr>
            </w:pPr>
            <w:r w:rsidRPr="0009645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                   </w:t>
            </w:r>
            <w:r w:rsidR="007B578C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 xml:space="preserve">            </w:t>
            </w:r>
            <w:r w:rsidRPr="0009645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(</w:t>
            </w:r>
            <w:r w:rsidRPr="0009645B">
              <w:rPr>
                <w:rFonts w:asciiTheme="minorHAnsi" w:hAnsiTheme="minorHAnsi" w:cs="Calibri"/>
                <w:color w:val="FFFFFF" w:themeColor="background1"/>
                <w:sz w:val="24"/>
                <w:szCs w:val="24"/>
                <w:lang w:val="hr-HR" w:eastAsia="hr-HR"/>
              </w:rPr>
              <w:t>poznavanje događaja, činjenica, procesa, pojava, pojmova i osoba iz opće i nacionalne povijesti</w:t>
            </w:r>
            <w:r w:rsidRPr="0009645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l-PL"/>
              </w:rPr>
              <w:t>)</w:t>
            </w:r>
          </w:p>
        </w:tc>
      </w:tr>
      <w:tr w:rsidR="008D3464" w:rsidRPr="0009645B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Odličan (5): </w:t>
            </w: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Zna sve tražene povijesne događaje, činjenice i pojmove te ih samostalno i cjelovito interpretira. Dodatna nastavnikova pitanja prihvaća poticajnima. Primjenjuje korelativnost povijesnih znanja sa znajima drugih nastavnih predmeta. </w:t>
            </w:r>
          </w:p>
        </w:tc>
      </w:tr>
      <w:tr w:rsidR="008D3464" w:rsidRPr="0009645B" w:rsidTr="00265291">
        <w:tc>
          <w:tcPr>
            <w:tcW w:w="1908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Vrlo dobar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9645B">
              <w:rPr>
                <w:rFonts w:ascii="Calibri" w:eastAsia="Calibri" w:hAnsi="Calibri" w:cs="Calibri"/>
                <w:sz w:val="24"/>
                <w:szCs w:val="24"/>
              </w:rPr>
              <w:t>(4):</w:t>
            </w: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2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Zna</w:t>
            </w:r>
            <w:r w:rsidRPr="000964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većinu povijesnih događaja, pojava, pojmova, osoba i činjenica te ih producira uz manju pomoć nastavnika. Primjenjuje korelativnost sa sadržajima drugih nastvanih predmeta uz nastavnikova poticajna pitanja.</w:t>
            </w:r>
          </w:p>
        </w:tc>
      </w:tr>
      <w:tr w:rsidR="008D3464" w:rsidRPr="0009645B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Dobar (3):</w:t>
            </w: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09645B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Prepoznaje najvažnije i pojedine događaje, pojave, pojmove, osobe i činjenice te ih producira uz čestu pomoć i potpitanja nastavnika. </w:t>
            </w:r>
            <w:r w:rsidRPr="0009645B">
              <w:rPr>
                <w:rFonts w:asciiTheme="minorHAnsi" w:eastAsia="Calibri" w:hAnsiTheme="minorHAnsi" w:cs="Calibri"/>
                <w:b/>
                <w:sz w:val="24"/>
                <w:szCs w:val="24"/>
                <w:lang w:val="hr-HR" w:eastAsia="hr-HR"/>
              </w:rPr>
              <w:t>Samo uz pomoć nastavnika povezuje povijesne sadržaje sa sadržajima drugih nastavnih predmeta.</w:t>
            </w:r>
          </w:p>
        </w:tc>
      </w:tr>
      <w:tr w:rsidR="008D3464" w:rsidRPr="0009645B" w:rsidTr="00265291">
        <w:tc>
          <w:tcPr>
            <w:tcW w:w="1908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Dovoljan (2): </w:t>
            </w:r>
          </w:p>
        </w:tc>
        <w:tc>
          <w:tcPr>
            <w:tcW w:w="1322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Prisjeća se i nepovezano producira glavne povijesne događaje, pojave, pojmove, osobe i činjenice uz naglašenu nastvanikovu pomoć i potpitanja. Ni uz pomoć nastavnika ne povezuje povijesne sadržaje sa sadržajima drugih nastavnih predmeta.</w:t>
            </w:r>
          </w:p>
        </w:tc>
      </w:tr>
      <w:tr w:rsidR="008D3464" w:rsidRPr="0009645B" w:rsidTr="00265291">
        <w:trPr>
          <w:trHeight w:val="695"/>
        </w:trPr>
        <w:tc>
          <w:tcPr>
            <w:tcW w:w="1908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Nedovoljan (1): </w:t>
            </w:r>
          </w:p>
        </w:tc>
        <w:tc>
          <w:tcPr>
            <w:tcW w:w="13226" w:type="dxa"/>
            <w:tcBorders>
              <w:top w:val="double" w:sz="6" w:space="0" w:color="C0504D"/>
              <w:left w:val="nil"/>
              <w:bottom w:val="single" w:sz="8" w:space="0" w:color="C0504D"/>
              <w:right w:val="single" w:sz="8" w:space="0" w:color="C0504D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Učenica/učenik nije dosegla/ao minimalni standard poznavanja događaja, pojava, pojmova, osoba i činjenica. Izjavljuje da nije spremna/spreman te ne sudjeluje u nastavnome radu</w:t>
            </w:r>
          </w:p>
        </w:tc>
      </w:tr>
    </w:tbl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1908"/>
        <w:gridCol w:w="13226"/>
      </w:tblGrid>
      <w:tr w:rsidR="008D3464" w:rsidRPr="0009645B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C00000"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C00000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2. SNALAŽENJE U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VREMENU I PROSTORU </w:t>
            </w:r>
          </w:p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="Calibri"/>
                <w:color w:val="FFFFFF" w:themeColor="background1"/>
                <w:sz w:val="24"/>
                <w:szCs w:val="24"/>
                <w:lang w:val="pl-PL" w:eastAsia="hr-HR"/>
              </w:rPr>
            </w:pPr>
            <w:r w:rsidRPr="0009645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Pr="0009645B">
              <w:rPr>
                <w:rFonts w:asciiTheme="minorHAnsi" w:eastAsia="Calibri" w:hAnsiTheme="minorHAnsi" w:cs="Calibri"/>
                <w:color w:val="FFFFFF" w:themeColor="background1"/>
                <w:sz w:val="24"/>
                <w:szCs w:val="24"/>
                <w:lang w:val="it-IT" w:eastAsia="hr-HR"/>
              </w:rPr>
              <w:t xml:space="preserve">poznavnje povijesne kronologije, povijesnoga kontinuiteta, uporaba povijesnog zemljovida, </w:t>
            </w:r>
            <w:r w:rsidRPr="0009645B">
              <w:rPr>
                <w:rFonts w:asciiTheme="minorHAnsi" w:eastAsia="Calibri" w:hAnsiTheme="minorHAnsi" w:cs="Calibri"/>
                <w:color w:val="FFFFFF" w:themeColor="background1"/>
                <w:sz w:val="24"/>
                <w:szCs w:val="24"/>
                <w:lang w:val="pl-PL" w:eastAsia="hr-HR"/>
              </w:rPr>
              <w:t>kreiranje povijesnih zemljovda i rad na njima</w:t>
            </w:r>
            <w:r w:rsidRPr="0009645B">
              <w:rPr>
                <w:rFonts w:asciiTheme="minorHAnsi" w:eastAsia="Calibri" w:hAnsiTheme="minorHAnsi" w:cs="Calibri"/>
                <w:color w:val="FFFFFF" w:themeColor="background1"/>
                <w:sz w:val="24"/>
                <w:szCs w:val="24"/>
                <w:lang w:val="it-IT" w:eastAsia="hr-HR"/>
              </w:rPr>
              <w:t xml:space="preserve">, poznavanje povijesnih izvora, </w:t>
            </w:r>
            <w:r w:rsidRPr="0009645B">
              <w:rPr>
                <w:rFonts w:asciiTheme="minorHAnsi" w:hAnsiTheme="minorHAnsi" w:cs="Calibri"/>
                <w:bCs/>
                <w:color w:val="FFFFFF" w:themeColor="background1"/>
                <w:sz w:val="24"/>
                <w:szCs w:val="24"/>
                <w:lang w:val="hr-HR" w:eastAsia="hr-HR"/>
              </w:rPr>
              <w:t>razumijevanje povijesnih pojava i</w:t>
            </w:r>
            <w:r>
              <w:rPr>
                <w:rFonts w:asciiTheme="minorHAnsi" w:hAnsiTheme="minorHAnsi" w:cs="Calibri"/>
                <w:bCs/>
                <w:color w:val="FFFFFF" w:themeColor="background1"/>
                <w:sz w:val="24"/>
                <w:szCs w:val="24"/>
                <w:lang w:val="hr-HR" w:eastAsia="hr-HR"/>
              </w:rPr>
              <w:t xml:space="preserve"> procesa u kontekstu vremena i </w:t>
            </w:r>
            <w:r w:rsidRPr="0009645B">
              <w:rPr>
                <w:rFonts w:asciiTheme="minorHAnsi" w:hAnsiTheme="minorHAnsi" w:cs="Calibri"/>
                <w:bCs/>
                <w:color w:val="FFFFFF" w:themeColor="background1"/>
                <w:sz w:val="24"/>
                <w:szCs w:val="24"/>
                <w:lang w:val="hr-HR" w:eastAsia="hr-HR"/>
              </w:rPr>
              <w:t>prostora</w:t>
            </w:r>
            <w:r w:rsidRPr="0009645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D3464" w:rsidRPr="0009645B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Odličan (5): </w:t>
            </w: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Pronalazi sve potrebne podatke na zemljovidu i legendi, cjelovito rješava i razumije pitanja kronološkog redanja te razumije i argumentira </w:t>
            </w:r>
            <w:r w:rsidRPr="0009645B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povijesni kontinuitet u domenama vremenosti i prostornosti; povezuje povijesne izvore s njihovim vremensko-prostorim nastankom.  Cjelovito k</w:t>
            </w: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reira i interpretira samostalne radne zadatke i pisane radove.</w:t>
            </w:r>
          </w:p>
        </w:tc>
      </w:tr>
      <w:tr w:rsidR="008D3464" w:rsidRPr="0009645B" w:rsidTr="00265291">
        <w:tc>
          <w:tcPr>
            <w:tcW w:w="1908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Vrlo dobar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9645B">
              <w:rPr>
                <w:rFonts w:ascii="Calibri" w:eastAsia="Calibri" w:hAnsi="Calibri" w:cs="Calibri"/>
                <w:sz w:val="24"/>
                <w:szCs w:val="24"/>
              </w:rPr>
              <w:t>(4):</w:t>
            </w: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2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Pronalazi većinu podatke na zemljovidu i legendi, rješava pitanja kronološkog redanja te povezuje povijesne izvore s njihovim vremensko-prostorim nastankom, argumentira </w:t>
            </w:r>
            <w:r w:rsidRPr="0009645B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povijesni kontinuitet u domenama vremenosti i prostornosti</w:t>
            </w: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uz rijetku pomoć nastavnika. </w:t>
            </w:r>
            <w:r w:rsidRPr="0009645B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Cjelovito k</w:t>
            </w: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reira i interpretira samostalne radne zadatke i pisane radove uz manje propuste.</w:t>
            </w:r>
          </w:p>
        </w:tc>
      </w:tr>
      <w:tr w:rsidR="008D3464" w:rsidRPr="0009645B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Dobar (3):</w:t>
            </w: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Pronalazi samo važnije i pojedine podatke na zemljovidu i legendi, necjelovito rješava pitanja kronološkog redanja te slabije povezuje povijesne izvore s njihovim vremensko-prostorim nastankom; ne argumentira </w:t>
            </w:r>
            <w:r w:rsidRPr="0009645B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povijesni kontinuitet u domenama vremenosti i prostornosti</w:t>
            </w: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ali ga prepoznaje. Kereira i interpretira samostalne radnee zadatke i pisane radove uz veće propuste.</w:t>
            </w:r>
          </w:p>
        </w:tc>
      </w:tr>
      <w:tr w:rsidR="008D3464" w:rsidRPr="0009645B" w:rsidTr="00265291">
        <w:tc>
          <w:tcPr>
            <w:tcW w:w="1908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Dovoljan (2): </w:t>
            </w:r>
          </w:p>
        </w:tc>
        <w:tc>
          <w:tcPr>
            <w:tcW w:w="1322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Samo uz nastavnikovu pomoć uočava podatke na zemljovidu i legendi, neuspješno rješava pitanja kronološkog redanja 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neuspješno povezuje povijesne</w:t>
            </w: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izvore s njihovim vremensko-prostorim nastankom; ne razumije i ne argumentira </w:t>
            </w:r>
            <w:r w:rsidRPr="0009645B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povijesni kontinuitet u domenama vremenosti i prostornosti</w:t>
            </w: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8D3464" w:rsidRPr="008D3464" w:rsidTr="00265291">
        <w:tc>
          <w:tcPr>
            <w:tcW w:w="1908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8D3464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sz w:val="24"/>
                <w:szCs w:val="24"/>
              </w:rPr>
              <w:t>Nedovoljan (1): </w:t>
            </w:r>
          </w:p>
        </w:tc>
        <w:tc>
          <w:tcPr>
            <w:tcW w:w="13226" w:type="dxa"/>
            <w:tcBorders>
              <w:top w:val="double" w:sz="6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 uz nastavnikovu pomoć ne uočava podatke na zemljovidu i legendi, ne rješava pitanja kronološkog redanja te ne povezuje povijesne izvore s njihovim vremensko-prostorim nastankom. Učenica/učenik nije dosegla/ao minimalni standard snalaženja u prostoru i vremenu. Izjavljuje da nije spremna/spreman te ne sudjeluje u nastvanome radu.</w:t>
            </w:r>
          </w:p>
        </w:tc>
      </w:tr>
    </w:tbl>
    <w:p w:rsidR="008D3464" w:rsidRP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b/>
          <w:bCs/>
          <w:sz w:val="24"/>
          <w:szCs w:val="24"/>
          <w:lang w:eastAsia="hr-HR"/>
        </w:rPr>
      </w:pPr>
      <w:r w:rsidRPr="008D3464">
        <w:rPr>
          <w:rFonts w:ascii="Calibri" w:eastAsia="Calibri" w:hAnsi="Calibri" w:cs="Calibri"/>
          <w:b/>
          <w:bCs/>
          <w:sz w:val="24"/>
          <w:szCs w:val="24"/>
          <w:lang w:eastAsia="hr-HR"/>
        </w:rPr>
        <w:t xml:space="preserve">Za prve </w:t>
      </w:r>
      <w:r>
        <w:rPr>
          <w:rFonts w:ascii="Calibri" w:eastAsia="Calibri" w:hAnsi="Calibri" w:cs="Calibri"/>
          <w:b/>
          <w:bCs/>
          <w:sz w:val="24"/>
          <w:szCs w:val="24"/>
          <w:lang w:eastAsia="hr-HR"/>
        </w:rPr>
        <w:t>i</w:t>
      </w:r>
      <w:r w:rsidRPr="008D3464">
        <w:rPr>
          <w:rFonts w:ascii="Calibri" w:eastAsia="Calibri" w:hAnsi="Calibri" w:cs="Calibri"/>
          <w:b/>
          <w:bCs/>
          <w:sz w:val="24"/>
          <w:szCs w:val="24"/>
          <w:lang w:eastAsia="hr-HR"/>
        </w:rPr>
        <w:t xml:space="preserve"> druge razrede: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1908"/>
        <w:gridCol w:w="13226"/>
      </w:tblGrid>
      <w:tr w:rsidR="008D3464" w:rsidRPr="0009645B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C00000"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highlight w:val="lightGray"/>
              </w:rPr>
            </w:pP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C00000"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984806"/>
                <w:sz w:val="24"/>
                <w:szCs w:val="24"/>
                <w:lang w:val="it-IT"/>
              </w:rPr>
            </w:pPr>
            <w:r w:rsidRPr="0009645B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                                                          3.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it-IT"/>
              </w:rPr>
              <w:t>UZROČNO POSLJEDIČNE VEZE</w:t>
            </w:r>
          </w:p>
          <w:p w:rsidR="008D3464" w:rsidRPr="0009645B" w:rsidRDefault="008D3464" w:rsidP="00265291">
            <w:pPr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  <w:r w:rsidRPr="000964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                       (</w:t>
            </w:r>
            <w:r w:rsidRPr="0009645B"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  <w:t xml:space="preserve">uočavanje, razumijevanje i interpretacija kauzalnosti, povijesnoga kontinuiteta i društvenih promjena, </w:t>
            </w:r>
          </w:p>
          <w:p w:rsidR="008D3464" w:rsidRPr="0009645B" w:rsidRDefault="008D3464" w:rsidP="00265291">
            <w:pPr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  <w:r w:rsidRPr="0009645B"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  <w:t xml:space="preserve">                                                             </w:t>
            </w:r>
            <w:r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  <w:t>te</w:t>
            </w:r>
            <w:r w:rsidRPr="0009645B"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  <w:t xml:space="preserve"> </w:t>
            </w:r>
            <w:r w:rsidRPr="0009645B">
              <w:rPr>
                <w:rFonts w:asciiTheme="minorHAnsi" w:eastAsia="Calibri" w:hAnsiTheme="minorHAnsi" w:cs="Calibri"/>
                <w:sz w:val="24"/>
                <w:szCs w:val="24"/>
                <w:shd w:val="clear" w:color="auto" w:fill="C00000"/>
                <w:lang w:val="hr-HR" w:eastAsia="hr-HR"/>
              </w:rPr>
              <w:t>razvijanje kritičkoga mišljenja</w:t>
            </w:r>
            <w:r w:rsidRPr="0009645B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) </w:t>
            </w:r>
          </w:p>
        </w:tc>
      </w:tr>
      <w:tr w:rsidR="008D3464" w:rsidRPr="0009645B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Odličan (5): </w:t>
            </w: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jc w:val="both"/>
              <w:textAlignment w:val="baseline"/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</w:pP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U cijelosti uočava, razumije i interpretira uzročno-posljedične odnose, povijesni ko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 xml:space="preserve">ntinuitet i društvene promjene </w:t>
            </w: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te ih kritički argumentira.</w:t>
            </w:r>
          </w:p>
        </w:tc>
      </w:tr>
      <w:tr w:rsidR="008D3464" w:rsidRPr="0009645B" w:rsidTr="00265291">
        <w:tc>
          <w:tcPr>
            <w:tcW w:w="1908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Vrlo dobar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9645B">
              <w:rPr>
                <w:rFonts w:ascii="Calibri" w:eastAsia="Calibri" w:hAnsi="Calibri" w:cs="Calibri"/>
                <w:sz w:val="24"/>
                <w:szCs w:val="24"/>
              </w:rPr>
              <w:t>(4):</w:t>
            </w: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2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8D3464" w:rsidRPr="0009645B" w:rsidRDefault="008D3464" w:rsidP="00265291">
            <w:pPr>
              <w:jc w:val="both"/>
              <w:textAlignment w:val="baseline"/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</w:pP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Uočava, razumije i interpretira uzročno-posljedične odnose, povijesni ko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ntinuitet i društvene promjene</w:t>
            </w: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 xml:space="preserve"> te ih kritički argumentira uz manju nastavnikovu pomoć.</w:t>
            </w:r>
          </w:p>
        </w:tc>
      </w:tr>
      <w:tr w:rsidR="008D3464" w:rsidRPr="0009645B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Dobar (3):</w:t>
            </w: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Uočava, razumije i interpretira uzročno-posljedične odnose, povijesni ko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 xml:space="preserve">ntinuitet i društvene promjene </w:t>
            </w: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te ih kritički argumentira uz čestu nastavnikovu pomoć i stimulativna potpitanja.</w:t>
            </w:r>
          </w:p>
        </w:tc>
      </w:tr>
      <w:tr w:rsidR="008D3464" w:rsidRPr="0009645B" w:rsidTr="00265291">
        <w:tc>
          <w:tcPr>
            <w:tcW w:w="1908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Dovoljan (2): </w:t>
            </w:r>
          </w:p>
        </w:tc>
        <w:tc>
          <w:tcPr>
            <w:tcW w:w="1322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Ne uočava, djelomično</w:t>
            </w: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 xml:space="preserve"> razumije i samo prepoznaje uzročno-posljedične odnose, povijesni ko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 xml:space="preserve">ntinuitet i društvene promjene </w:t>
            </w: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te ih nije u stanju kritički argumentira ni uz nastavnikovu pomoć.</w:t>
            </w:r>
          </w:p>
        </w:tc>
      </w:tr>
      <w:tr w:rsidR="008D3464" w:rsidRPr="0009645B" w:rsidTr="00265291">
        <w:tc>
          <w:tcPr>
            <w:tcW w:w="1908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09645B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Calibri" w:hAnsi="Calibri" w:cs="Calibri"/>
                <w:sz w:val="24"/>
                <w:szCs w:val="24"/>
              </w:rPr>
              <w:t>Nedovoljan (1): </w:t>
            </w:r>
          </w:p>
        </w:tc>
        <w:tc>
          <w:tcPr>
            <w:tcW w:w="13226" w:type="dxa"/>
            <w:tcBorders>
              <w:top w:val="double" w:sz="6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09645B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 xml:space="preserve">Ne uočava, ne razumije i ne prepoznaje uzročno-posljedične odnose, povijesni kontinuitet i društvene promjene te ih nije u stanju kritički argumentirati ni uz nastavnikovu pomoć. </w:t>
            </w:r>
            <w:r w:rsidRPr="000964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Izjavljuje da nije spremna/spreman te ne sudjeluje u nastvanome radu.</w:t>
            </w:r>
          </w:p>
        </w:tc>
      </w:tr>
    </w:tbl>
    <w:bookmarkEnd w:id="3"/>
    <w:p w:rsidR="008D3464" w:rsidRPr="008D3464" w:rsidRDefault="008D3464" w:rsidP="008D3464">
      <w:pPr>
        <w:rPr>
          <w:rFonts w:ascii="Calibri" w:eastAsia="Calibri" w:hAnsi="Calibri"/>
          <w:b/>
          <w:sz w:val="24"/>
          <w:szCs w:val="24"/>
          <w:lang w:val="hr-HR" w:eastAsia="hr-HR"/>
        </w:rPr>
      </w:pPr>
      <w:r w:rsidRPr="008D3464">
        <w:rPr>
          <w:rFonts w:ascii="Calibri" w:eastAsia="Calibri" w:hAnsi="Calibri"/>
          <w:b/>
          <w:sz w:val="24"/>
          <w:szCs w:val="24"/>
          <w:lang w:val="hr-HR" w:eastAsia="hr-HR"/>
        </w:rPr>
        <w:t>Za treće i četvrte razrede: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1908"/>
        <w:gridCol w:w="13226"/>
      </w:tblGrid>
      <w:tr w:rsidR="008D3464" w:rsidRPr="008D3464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C00000"/>
          </w:tcPr>
          <w:p w:rsidR="008D3464" w:rsidRPr="008D3464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highlight w:val="lightGray"/>
              </w:rPr>
            </w:pP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C00000"/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984806"/>
                <w:sz w:val="24"/>
                <w:szCs w:val="24"/>
                <w:lang w:val="it-IT"/>
              </w:rPr>
            </w:pPr>
            <w:r w:rsidRPr="008D3464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                                                          3.</w:t>
            </w:r>
            <w:r w:rsidRPr="008D346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it-IT"/>
              </w:rPr>
              <w:t xml:space="preserve"> UZROČNO POSLJEDIČNE VEZE I</w:t>
            </w:r>
            <w:r w:rsidRPr="008D3464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 w:rsidRPr="008D346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it-IT"/>
              </w:rPr>
              <w:t>PRAĆENJE POVIJESNIH PROCESA</w:t>
            </w:r>
          </w:p>
          <w:p w:rsidR="008D3464" w:rsidRPr="008D3464" w:rsidRDefault="008D3464" w:rsidP="00265291">
            <w:pPr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  <w:r w:rsidRPr="008D3464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                       (</w:t>
            </w:r>
            <w:r w:rsidRPr="008D3464"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  <w:t xml:space="preserve">uočavanje, razumijevanje i interpretacija kauzalnosti, povijesnoga kontinuiteta i društvenih promjena, </w:t>
            </w:r>
          </w:p>
          <w:p w:rsidR="008D3464" w:rsidRPr="008D3464" w:rsidRDefault="008D3464" w:rsidP="00265291">
            <w:pPr>
              <w:jc w:val="both"/>
              <w:textAlignment w:val="baseline"/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</w:pPr>
            <w:r w:rsidRPr="008D3464">
              <w:rPr>
                <w:rFonts w:asciiTheme="minorHAnsi" w:hAnsiTheme="minorHAnsi" w:cs="Calibri"/>
                <w:sz w:val="24"/>
                <w:szCs w:val="24"/>
                <w:lang w:val="hr-HR" w:eastAsia="hr-HR"/>
              </w:rPr>
              <w:t xml:space="preserve">                                                             civilizacijsko- povijesnih procesa i </w:t>
            </w:r>
            <w:r w:rsidRPr="008D3464">
              <w:rPr>
                <w:rFonts w:asciiTheme="minorHAnsi" w:eastAsia="Calibri" w:hAnsiTheme="minorHAnsi" w:cs="Calibri"/>
                <w:sz w:val="24"/>
                <w:szCs w:val="24"/>
                <w:shd w:val="clear" w:color="auto" w:fill="C00000"/>
                <w:lang w:val="hr-HR" w:eastAsia="hr-HR"/>
              </w:rPr>
              <w:t>razvijanje kritičkoga mišljenja</w:t>
            </w:r>
            <w:r w:rsidRPr="008D3464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) </w:t>
            </w:r>
          </w:p>
        </w:tc>
      </w:tr>
      <w:tr w:rsidR="008D3464" w:rsidRPr="008D3464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8D3464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sz w:val="24"/>
                <w:szCs w:val="24"/>
              </w:rPr>
              <w:t>Odličan (5): </w:t>
            </w: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jc w:val="both"/>
              <w:textAlignment w:val="baseline"/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</w:pPr>
            <w:r w:rsidRPr="008D3464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 xml:space="preserve">U cijelosti uočava, razumije i interpretira uzročno-posljedične odnose, povijesni kontinuitet i društvene promjene, </w:t>
            </w:r>
          </w:p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civilizacijsko-povijesne procese te ih kritički argumentira.</w:t>
            </w:r>
          </w:p>
        </w:tc>
      </w:tr>
      <w:tr w:rsidR="008D3464" w:rsidRPr="008D3464" w:rsidTr="00265291">
        <w:tc>
          <w:tcPr>
            <w:tcW w:w="1908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8D3464" w:rsidRPr="008D3464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sz w:val="24"/>
                <w:szCs w:val="24"/>
              </w:rPr>
              <w:t>Vrlo dobar (4):</w:t>
            </w:r>
            <w:r w:rsidRPr="008D34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2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8D3464" w:rsidRPr="008D3464" w:rsidRDefault="008D3464" w:rsidP="00265291">
            <w:pPr>
              <w:jc w:val="both"/>
              <w:textAlignment w:val="baseline"/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</w:pPr>
            <w:r w:rsidRPr="008D3464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Uočava, razumije i interpretira uzročno-posljedične odnose, povijesni kontinuitet i društvene promjene, civilizacijsko-povijesne procese te ih kritički argumentira uz manju nastavnikovu pomoć.</w:t>
            </w:r>
          </w:p>
        </w:tc>
      </w:tr>
      <w:tr w:rsidR="008D3464" w:rsidRPr="008D3464" w:rsidTr="00265291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8D3464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sz w:val="24"/>
                <w:szCs w:val="24"/>
              </w:rPr>
              <w:t>Dobar (3):</w:t>
            </w:r>
          </w:p>
        </w:tc>
        <w:tc>
          <w:tcPr>
            <w:tcW w:w="1322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Uočava, razumije i interpretira uzročno-posljedične odnose, povijesni kontinuitet i društvene promjene, civilizacijsko-povijesne procese te ih kritički argumentira uz čestu nastavnikovu pomoć i stimulativna potpitanja.</w:t>
            </w:r>
          </w:p>
        </w:tc>
      </w:tr>
      <w:tr w:rsidR="008D3464" w:rsidRPr="008D3464" w:rsidTr="00265291">
        <w:tc>
          <w:tcPr>
            <w:tcW w:w="1908" w:type="dxa"/>
            <w:tcBorders>
              <w:top w:val="nil"/>
              <w:left w:val="single" w:sz="8" w:space="0" w:color="C0504D"/>
              <w:bottom w:val="nil"/>
              <w:right w:val="nil"/>
            </w:tcBorders>
            <w:hideMark/>
          </w:tcPr>
          <w:p w:rsidR="008D3464" w:rsidRPr="008D3464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Dovoljan (2): </w:t>
            </w:r>
          </w:p>
        </w:tc>
        <w:tc>
          <w:tcPr>
            <w:tcW w:w="1322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>Ne uočava, ne razumije i samo prepoznaje uzročno-posljedične odnose, povijesni kontinuitet i društvene promjene, civilizacijsko-povijesne procese te ih nije u stanju kritički argumentira ni uz nastavnikovu pomoć.</w:t>
            </w:r>
          </w:p>
        </w:tc>
      </w:tr>
      <w:tr w:rsidR="008D3464" w:rsidRPr="008D3464" w:rsidTr="00265291">
        <w:tc>
          <w:tcPr>
            <w:tcW w:w="1908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nil"/>
            </w:tcBorders>
            <w:hideMark/>
          </w:tcPr>
          <w:p w:rsidR="008D3464" w:rsidRPr="008D3464" w:rsidRDefault="008D3464" w:rsidP="0026529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D3464">
              <w:rPr>
                <w:rFonts w:ascii="Calibri" w:eastAsia="Calibri" w:hAnsi="Calibri" w:cs="Calibri"/>
                <w:sz w:val="24"/>
                <w:szCs w:val="24"/>
              </w:rPr>
              <w:t>Nedovoljan (1): </w:t>
            </w:r>
          </w:p>
        </w:tc>
        <w:tc>
          <w:tcPr>
            <w:tcW w:w="13226" w:type="dxa"/>
            <w:tcBorders>
              <w:top w:val="double" w:sz="6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8D3464" w:rsidRPr="008D3464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D3464">
              <w:rPr>
                <w:rFonts w:asciiTheme="minorHAnsi" w:hAnsiTheme="minorHAnsi" w:cs="Calibri"/>
                <w:b/>
                <w:sz w:val="24"/>
                <w:szCs w:val="24"/>
                <w:lang w:val="hr-HR" w:eastAsia="hr-HR"/>
              </w:rPr>
              <w:t xml:space="preserve">Ne uočava, ne razumije i ne prepoznaje uzročno-posljedične odnose, povijesni kontinuitet i društvene promjene, civilizacijsko-povijesne procese te ih nije u stanju kritički argumentirati ni uz nastavnikovu pomoć. </w:t>
            </w:r>
            <w:r w:rsidRPr="008D34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Izjavljuje da nije spremna/spreman te ne sudjeluje u nastvanome radu.</w:t>
            </w:r>
          </w:p>
        </w:tc>
      </w:tr>
    </w:tbl>
    <w:p w:rsidR="008D3464" w:rsidRDefault="008D3464" w:rsidP="008D3464">
      <w:pPr>
        <w:rPr>
          <w:rFonts w:ascii="Calibri" w:eastAsia="Calibri" w:hAnsi="Calibri"/>
          <w:b/>
          <w:color w:val="C00000"/>
          <w:sz w:val="24"/>
          <w:szCs w:val="24"/>
          <w:lang w:val="hr-HR" w:eastAsia="hr-HR"/>
        </w:rPr>
      </w:pPr>
    </w:p>
    <w:p w:rsidR="008D3464" w:rsidRPr="0009645B" w:rsidRDefault="008D3464" w:rsidP="008D3464">
      <w:pPr>
        <w:rPr>
          <w:rFonts w:ascii="Calibri" w:eastAsia="Calibri" w:hAnsi="Calibri"/>
          <w:b/>
          <w:color w:val="C00000"/>
          <w:sz w:val="24"/>
          <w:szCs w:val="24"/>
          <w:lang w:val="hr-HR" w:eastAsia="hr-HR"/>
        </w:rPr>
      </w:pPr>
      <w:r w:rsidRPr="0009645B">
        <w:rPr>
          <w:rFonts w:ascii="Calibri" w:eastAsia="Calibri" w:hAnsi="Calibri"/>
          <w:b/>
          <w:color w:val="C00000"/>
          <w:sz w:val="24"/>
          <w:szCs w:val="24"/>
          <w:lang w:val="hr-HR" w:eastAsia="hr-HR"/>
        </w:rPr>
        <w:t>Praćenje rada učenika opisnom ocjenom:</w:t>
      </w:r>
    </w:p>
    <w:p w:rsidR="008D3464" w:rsidRPr="0009645B" w:rsidRDefault="008D3464" w:rsidP="008D3464">
      <w:pPr>
        <w:rPr>
          <w:rFonts w:ascii="Calibri" w:eastAsia="Calibri" w:hAnsi="Calibri"/>
          <w:sz w:val="24"/>
          <w:szCs w:val="24"/>
          <w:lang w:val="hr-HR" w:eastAsia="hr-HR"/>
        </w:rPr>
      </w:pPr>
    </w:p>
    <w:p w:rsidR="008D3464" w:rsidRPr="0009645B" w:rsidRDefault="008D3464" w:rsidP="008D3464">
      <w:pPr>
        <w:rPr>
          <w:rFonts w:ascii="Calibri" w:eastAsia="Calibri" w:hAnsi="Calibri"/>
          <w:sz w:val="24"/>
          <w:szCs w:val="24"/>
          <w:lang w:val="hr-HR" w:eastAsia="hr-HR"/>
        </w:rPr>
      </w:pPr>
      <w:r w:rsidRPr="0009645B">
        <w:rPr>
          <w:rFonts w:ascii="Calibri" w:eastAsia="Calibri" w:hAnsi="Calibri"/>
          <w:sz w:val="24"/>
          <w:szCs w:val="24"/>
          <w:lang w:val="hr-HR" w:eastAsia="hr-HR"/>
        </w:rPr>
        <w:t xml:space="preserve">U rubrici </w:t>
      </w:r>
      <w:r w:rsidRPr="0009645B">
        <w:rPr>
          <w:rFonts w:ascii="Calibri" w:eastAsia="Calibri" w:hAnsi="Calibri"/>
          <w:i/>
          <w:sz w:val="24"/>
          <w:szCs w:val="24"/>
          <w:lang w:val="hr-HR" w:eastAsia="hr-HR"/>
        </w:rPr>
        <w:t xml:space="preserve">bilješke/napomene </w:t>
      </w:r>
      <w:r w:rsidRPr="0009645B">
        <w:rPr>
          <w:rFonts w:ascii="Calibri" w:eastAsia="Calibri" w:hAnsi="Calibri"/>
          <w:sz w:val="24"/>
          <w:szCs w:val="24"/>
          <w:lang w:val="hr-HR" w:eastAsia="hr-HR"/>
        </w:rPr>
        <w:t>u imeniku se upisuju :</w:t>
      </w:r>
    </w:p>
    <w:p w:rsidR="008D3464" w:rsidRPr="0009645B" w:rsidRDefault="008D3464" w:rsidP="008D3464">
      <w:pPr>
        <w:numPr>
          <w:ilvl w:val="0"/>
          <w:numId w:val="1"/>
        </w:numPr>
        <w:rPr>
          <w:rFonts w:ascii="Calibri" w:eastAsia="Calibri" w:hAnsi="Calibri"/>
          <w:sz w:val="24"/>
          <w:szCs w:val="24"/>
          <w:lang w:val="hr-HR" w:eastAsia="hr-HR"/>
        </w:rPr>
      </w:pPr>
      <w:r w:rsidRPr="0009645B">
        <w:rPr>
          <w:rFonts w:ascii="Calibri" w:eastAsia="Calibri" w:hAnsi="Calibri"/>
          <w:sz w:val="24"/>
          <w:szCs w:val="24"/>
          <w:lang w:val="hr-HR" w:eastAsia="hr-HR"/>
        </w:rPr>
        <w:t>datumi pisanih provjera te broj ostvarenih/broj mogućih bodova na pisanoj provjeri,</w:t>
      </w:r>
    </w:p>
    <w:p w:rsidR="008D3464" w:rsidRPr="0009645B" w:rsidRDefault="008D3464" w:rsidP="008D3464">
      <w:pPr>
        <w:numPr>
          <w:ilvl w:val="0"/>
          <w:numId w:val="1"/>
        </w:numPr>
        <w:rPr>
          <w:rFonts w:ascii="Calibri" w:eastAsia="Calibri" w:hAnsi="Calibri"/>
          <w:sz w:val="24"/>
          <w:szCs w:val="24"/>
          <w:lang w:val="hr-HR" w:eastAsia="hr-HR"/>
        </w:rPr>
      </w:pPr>
      <w:r w:rsidRPr="0009645B">
        <w:rPr>
          <w:rFonts w:ascii="Calibri" w:eastAsia="Calibri" w:hAnsi="Calibri"/>
          <w:sz w:val="24"/>
          <w:szCs w:val="24"/>
          <w:lang w:val="hr-HR" w:eastAsia="hr-HR"/>
        </w:rPr>
        <w:t>datum i naziv cjelina koja se usmeno provjeravaju, datum i nazivi učeničkih radnih zadataka, domaće zadaće i analize kroz periode tromjesječja,</w:t>
      </w:r>
    </w:p>
    <w:p w:rsidR="008D3464" w:rsidRPr="008D3464" w:rsidRDefault="008D3464" w:rsidP="008D3464">
      <w:pPr>
        <w:numPr>
          <w:ilvl w:val="0"/>
          <w:numId w:val="1"/>
        </w:numPr>
        <w:rPr>
          <w:rFonts w:ascii="Calibri" w:eastAsia="Calibri" w:hAnsi="Calibri"/>
          <w:sz w:val="24"/>
          <w:szCs w:val="24"/>
          <w:lang w:val="hr-HR" w:eastAsia="hr-HR"/>
        </w:rPr>
      </w:pPr>
      <w:r w:rsidRPr="0009645B">
        <w:rPr>
          <w:rFonts w:ascii="Calibri" w:eastAsia="Calibri" w:hAnsi="Calibri"/>
          <w:sz w:val="24"/>
          <w:szCs w:val="24"/>
          <w:lang w:val="hr-HR" w:eastAsia="hr-HR"/>
        </w:rPr>
        <w:t>osvrt na aktivnost učenika na satu, interes za nastavne sadržaje, odnos prema radu te nastavnu i odgojnu suradnja sa razrednom cjelinom i nastavnikom: naglašeni interes, zainteresiran/a, aktivna/aktivan, ne pokazuje interes,  problemi u odgojnom odnosu…</w:t>
      </w:r>
    </w:p>
    <w:p w:rsidR="008D3464" w:rsidRPr="0009645B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 w:cs="Calibri"/>
          <w:sz w:val="24"/>
          <w:szCs w:val="24"/>
          <w:lang w:eastAsia="hr-HR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 w:firstRow="1" w:lastRow="0" w:firstColumn="1" w:lastColumn="0" w:noHBand="0" w:noVBand="0"/>
      </w:tblPr>
      <w:tblGrid>
        <w:gridCol w:w="6227"/>
      </w:tblGrid>
      <w:tr w:rsidR="008D3464" w:rsidRPr="0009645B" w:rsidTr="00265291">
        <w:tc>
          <w:tcPr>
            <w:tcW w:w="6227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hideMark/>
          </w:tcPr>
          <w:p w:rsidR="008D3464" w:rsidRPr="0009645B" w:rsidRDefault="008D3464" w:rsidP="0026529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09645B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pl-PL"/>
              </w:rPr>
              <w:t>KRITERIJI VREDNOVANJA ZA PISANE OBLIKE PROVJERE</w:t>
            </w:r>
          </w:p>
        </w:tc>
      </w:tr>
      <w:tr w:rsidR="008D3464" w:rsidRPr="0009645B" w:rsidTr="00265291">
        <w:tc>
          <w:tcPr>
            <w:tcW w:w="6227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8D3464" w:rsidRPr="0009645B" w:rsidRDefault="008D3464" w:rsidP="0026529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NewRoman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TimesNewRoman" w:hAnsi="Calibri" w:cs="Calibri"/>
                <w:sz w:val="24"/>
                <w:szCs w:val="24"/>
              </w:rPr>
              <w:t>Nedovoljan   0 – 50 %</w:t>
            </w:r>
          </w:p>
        </w:tc>
      </w:tr>
      <w:tr w:rsidR="008D3464" w:rsidRPr="0009645B" w:rsidTr="00265291">
        <w:tc>
          <w:tcPr>
            <w:tcW w:w="6227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8D3464" w:rsidRPr="0009645B" w:rsidRDefault="008D3464" w:rsidP="0026529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NewRoman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TimesNewRoman" w:hAnsi="Calibri" w:cs="Calibri"/>
                <w:sz w:val="24"/>
                <w:szCs w:val="24"/>
              </w:rPr>
              <w:t>Dovoljan      51 – 62%</w:t>
            </w:r>
          </w:p>
        </w:tc>
      </w:tr>
      <w:tr w:rsidR="008D3464" w:rsidRPr="0009645B" w:rsidTr="00265291">
        <w:tc>
          <w:tcPr>
            <w:tcW w:w="6227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8D3464" w:rsidRPr="0009645B" w:rsidRDefault="008D3464" w:rsidP="0026529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NewRoman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TimesNewRoman" w:hAnsi="Calibri" w:cs="Calibri"/>
                <w:sz w:val="24"/>
                <w:szCs w:val="24"/>
              </w:rPr>
              <w:t>Dobar           63 – 79 %</w:t>
            </w:r>
          </w:p>
        </w:tc>
      </w:tr>
      <w:tr w:rsidR="008D3464" w:rsidRPr="0009645B" w:rsidTr="00265291">
        <w:tc>
          <w:tcPr>
            <w:tcW w:w="6227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8D3464" w:rsidRPr="0009645B" w:rsidRDefault="008D3464" w:rsidP="0026529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NewRoman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TimesNewRoman" w:hAnsi="Calibri" w:cs="Calibri"/>
                <w:sz w:val="24"/>
                <w:szCs w:val="24"/>
              </w:rPr>
              <w:t>Vrlo dobar   80 – 90%</w:t>
            </w:r>
          </w:p>
        </w:tc>
      </w:tr>
      <w:tr w:rsidR="008D3464" w:rsidRPr="0009645B" w:rsidTr="00265291">
        <w:tc>
          <w:tcPr>
            <w:tcW w:w="6227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8D3464" w:rsidRPr="0009645B" w:rsidRDefault="008D3464" w:rsidP="0026529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NewRoman" w:hAnsi="Calibri" w:cs="Calibri"/>
                <w:b/>
                <w:bCs/>
                <w:sz w:val="24"/>
                <w:szCs w:val="24"/>
              </w:rPr>
            </w:pPr>
            <w:r w:rsidRPr="0009645B">
              <w:rPr>
                <w:rFonts w:ascii="Calibri" w:eastAsia="TimesNewRoman" w:hAnsi="Calibri" w:cs="Calibri"/>
                <w:sz w:val="24"/>
                <w:szCs w:val="24"/>
              </w:rPr>
              <w:t>Odličan        91 – 100%</w:t>
            </w:r>
          </w:p>
        </w:tc>
      </w:tr>
    </w:tbl>
    <w:p w:rsidR="008D3464" w:rsidRPr="0009645B" w:rsidRDefault="008D3464" w:rsidP="008D3464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8D3464" w:rsidRPr="0009645B" w:rsidRDefault="008D3464" w:rsidP="008D346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hr-HR"/>
        </w:rPr>
      </w:pPr>
      <w:r w:rsidRPr="0009645B">
        <w:rPr>
          <w:rFonts w:ascii="Calibri" w:eastAsia="Calibri" w:hAnsi="Calibri" w:cs="Calibri"/>
          <w:sz w:val="24"/>
          <w:szCs w:val="24"/>
        </w:rPr>
        <w:t>Navedeni omjer se mo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ž</w:t>
      </w:r>
      <w:r w:rsidRPr="0009645B">
        <w:rPr>
          <w:rFonts w:ascii="Calibri" w:eastAsia="Calibri" w:hAnsi="Calibri" w:cs="Calibri"/>
          <w:sz w:val="24"/>
          <w:szCs w:val="24"/>
        </w:rPr>
        <w:t>e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 xml:space="preserve">, </w:t>
      </w:r>
      <w:r w:rsidRPr="0009645B">
        <w:rPr>
          <w:rFonts w:ascii="Calibri" w:eastAsia="Calibri" w:hAnsi="Calibri" w:cs="Calibri"/>
          <w:sz w:val="24"/>
          <w:szCs w:val="24"/>
        </w:rPr>
        <w:t>u slu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č</w:t>
      </w:r>
      <w:r w:rsidRPr="0009645B">
        <w:rPr>
          <w:rFonts w:ascii="Calibri" w:eastAsia="Calibri" w:hAnsi="Calibri" w:cs="Calibri"/>
          <w:sz w:val="24"/>
          <w:szCs w:val="24"/>
        </w:rPr>
        <w:t>aju specifi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č</w:t>
      </w:r>
      <w:r w:rsidRPr="0009645B">
        <w:rPr>
          <w:rFonts w:ascii="Calibri" w:eastAsia="Calibri" w:hAnsi="Calibri" w:cs="Calibri"/>
          <w:sz w:val="24"/>
          <w:szCs w:val="24"/>
        </w:rPr>
        <w:t>nih rezultata pisanih provjera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 xml:space="preserve">, </w:t>
      </w:r>
      <w:r w:rsidRPr="0009645B">
        <w:rPr>
          <w:rFonts w:ascii="Calibri" w:eastAsia="Calibri" w:hAnsi="Calibri" w:cs="Calibri"/>
          <w:sz w:val="24"/>
          <w:szCs w:val="24"/>
        </w:rPr>
        <w:t>prilagoditi ostvarenom uspjehu razrednog odjela po pojedina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č</w:t>
      </w:r>
      <w:r w:rsidRPr="0009645B">
        <w:rPr>
          <w:rFonts w:ascii="Calibri" w:eastAsia="Calibri" w:hAnsi="Calibri" w:cs="Calibri"/>
          <w:sz w:val="24"/>
          <w:szCs w:val="24"/>
        </w:rPr>
        <w:t>noj pisanoj provjeri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.</w:t>
      </w:r>
    </w:p>
    <w:p w:rsidR="008D3464" w:rsidRDefault="008D3464" w:rsidP="008D3464">
      <w:pPr>
        <w:autoSpaceDE w:val="0"/>
        <w:autoSpaceDN w:val="0"/>
        <w:adjustRightInd w:val="0"/>
        <w:rPr>
          <w:rFonts w:ascii="Calibri" w:eastAsia="TimesNewRoman" w:hAnsi="Calibri" w:cs="Calibri"/>
          <w:b/>
          <w:bCs/>
          <w:color w:val="C00000"/>
          <w:sz w:val="16"/>
          <w:szCs w:val="16"/>
        </w:rPr>
      </w:pPr>
    </w:p>
    <w:p w:rsidR="007B578C" w:rsidRPr="0009645B" w:rsidRDefault="007B578C" w:rsidP="008D3464">
      <w:pPr>
        <w:autoSpaceDE w:val="0"/>
        <w:autoSpaceDN w:val="0"/>
        <w:adjustRightInd w:val="0"/>
        <w:rPr>
          <w:rFonts w:ascii="Calibri" w:eastAsia="TimesNewRoman" w:hAnsi="Calibri" w:cs="Calibri"/>
          <w:b/>
          <w:bCs/>
          <w:color w:val="C00000"/>
          <w:sz w:val="16"/>
          <w:szCs w:val="16"/>
        </w:rPr>
      </w:pPr>
    </w:p>
    <w:p w:rsidR="008D3464" w:rsidRPr="0009645B" w:rsidRDefault="008D3464" w:rsidP="008D3464">
      <w:pPr>
        <w:shd w:val="clear" w:color="auto" w:fill="D0CECE" w:themeFill="background2" w:themeFillShade="E6"/>
        <w:autoSpaceDE w:val="0"/>
        <w:autoSpaceDN w:val="0"/>
        <w:adjustRightInd w:val="0"/>
        <w:rPr>
          <w:rFonts w:ascii="Calibri" w:eastAsia="TimesNewRoman" w:hAnsi="Calibri" w:cs="Calibri"/>
          <w:b/>
          <w:bCs/>
          <w:color w:val="C00000"/>
          <w:sz w:val="24"/>
          <w:szCs w:val="24"/>
          <w:lang w:val="hr-HR"/>
        </w:rPr>
      </w:pPr>
      <w:r w:rsidRPr="0009645B">
        <w:rPr>
          <w:rFonts w:ascii="Calibri" w:eastAsia="TimesNewRoman" w:hAnsi="Calibri" w:cs="Calibri"/>
          <w:b/>
          <w:bCs/>
          <w:color w:val="C00000"/>
          <w:sz w:val="24"/>
          <w:szCs w:val="24"/>
          <w:lang w:val="hr-HR"/>
        </w:rPr>
        <w:t xml:space="preserve"> </w:t>
      </w:r>
      <w:r w:rsidRPr="0009645B">
        <w:rPr>
          <w:rFonts w:ascii="Calibri" w:eastAsia="TimesNewRoman" w:hAnsi="Calibri" w:cs="Calibri"/>
          <w:b/>
          <w:bCs/>
          <w:color w:val="C00000"/>
          <w:sz w:val="24"/>
          <w:szCs w:val="24"/>
        </w:rPr>
        <w:t>ISPRAVAK NEGATIVNIH OCJENA</w:t>
      </w:r>
    </w:p>
    <w:p w:rsidR="008D3464" w:rsidRPr="0009645B" w:rsidRDefault="008D3464" w:rsidP="008D3464">
      <w:pPr>
        <w:autoSpaceDE w:val="0"/>
        <w:autoSpaceDN w:val="0"/>
        <w:adjustRightInd w:val="0"/>
        <w:rPr>
          <w:rFonts w:ascii="Calibri" w:eastAsia="TimesNewRoman" w:hAnsi="Calibri" w:cs="Calibri"/>
          <w:bCs/>
          <w:sz w:val="24"/>
          <w:szCs w:val="24"/>
          <w:lang w:val="hr-HR"/>
        </w:rPr>
      </w:pPr>
      <w:r w:rsidRPr="0009645B">
        <w:rPr>
          <w:rFonts w:ascii="Calibri" w:eastAsia="TimesNewRoman" w:hAnsi="Calibri" w:cs="Calibri"/>
          <w:bCs/>
          <w:sz w:val="24"/>
          <w:szCs w:val="24"/>
        </w:rPr>
        <w:t xml:space="preserve">Negativna ocjena dobivena pismenom ili usmenom provjerom za </w:t>
      </w:r>
      <w:r w:rsidRPr="0009645B">
        <w:rPr>
          <w:rFonts w:ascii="Calibri" w:eastAsia="TimesNewRoman" w:hAnsi="Calibri" w:cs="Calibri"/>
          <w:bCs/>
          <w:sz w:val="24"/>
          <w:szCs w:val="24"/>
          <w:lang w:val="hr-HR"/>
        </w:rPr>
        <w:t>neki od elemenata</w:t>
      </w:r>
      <w:r w:rsidRPr="0009645B">
        <w:rPr>
          <w:rFonts w:ascii="Calibri" w:eastAsia="Calibri" w:hAnsi="Calibri" w:cs="Calibri"/>
          <w:sz w:val="24"/>
          <w:szCs w:val="24"/>
          <w:lang w:val="it-IT"/>
        </w:rPr>
        <w:t xml:space="preserve"> praćenja uspjeha i ocjenjivanja učenica i učenika</w:t>
      </w:r>
      <w:r w:rsidRPr="0009645B">
        <w:rPr>
          <w:rFonts w:ascii="Calibri" w:eastAsia="TimesNewRoman" w:hAnsi="Calibri" w:cs="Calibri"/>
          <w:bCs/>
          <w:sz w:val="24"/>
          <w:szCs w:val="24"/>
          <w:lang w:val="it-IT"/>
        </w:rPr>
        <w:t xml:space="preserve"> </w:t>
      </w:r>
      <w:r w:rsidRPr="0009645B">
        <w:rPr>
          <w:rFonts w:ascii="Calibri" w:eastAsia="TimesNewRoman" w:hAnsi="Calibri" w:cs="Calibri"/>
          <w:bCs/>
          <w:sz w:val="24"/>
          <w:szCs w:val="24"/>
        </w:rPr>
        <w:t>ispravlja se za svaki od tih elemenata posebno usmenim ili pismenim putem</w:t>
      </w:r>
      <w:r w:rsidRPr="0009645B">
        <w:rPr>
          <w:rFonts w:ascii="Calibri" w:eastAsia="TimesNewRoman" w:hAnsi="Calibri" w:cs="Calibri"/>
          <w:bCs/>
          <w:sz w:val="24"/>
          <w:szCs w:val="24"/>
          <w:lang w:val="hr-HR"/>
        </w:rPr>
        <w:t xml:space="preserve">. </w:t>
      </w:r>
    </w:p>
    <w:p w:rsidR="008D3464" w:rsidRPr="0009645B" w:rsidRDefault="008D3464" w:rsidP="008D3464">
      <w:pPr>
        <w:jc w:val="both"/>
        <w:rPr>
          <w:rFonts w:ascii="Calibri" w:hAnsi="Calibri" w:cs="Calibri"/>
          <w:sz w:val="16"/>
          <w:szCs w:val="16"/>
          <w:lang w:val="hr-HR"/>
        </w:rPr>
      </w:pPr>
    </w:p>
    <w:p w:rsidR="008D3464" w:rsidRPr="0009645B" w:rsidRDefault="008D3464" w:rsidP="008D3464">
      <w:pPr>
        <w:shd w:val="clear" w:color="auto" w:fill="D0CECE" w:themeFill="background2" w:themeFillShade="E6"/>
        <w:jc w:val="both"/>
        <w:rPr>
          <w:rFonts w:ascii="Calibri" w:eastAsia="Calibri" w:hAnsi="Calibri" w:cs="Calibri"/>
          <w:b/>
          <w:color w:val="C00000"/>
          <w:sz w:val="24"/>
          <w:szCs w:val="24"/>
          <w:lang w:val="hr-HR"/>
        </w:rPr>
      </w:pPr>
      <w:r w:rsidRPr="0009645B">
        <w:rPr>
          <w:rFonts w:ascii="Calibri" w:eastAsia="Calibri" w:hAnsi="Calibri" w:cs="Calibri"/>
          <w:b/>
          <w:color w:val="C00000"/>
          <w:sz w:val="24"/>
          <w:szCs w:val="24"/>
        </w:rPr>
        <w:t>ZAKLJU</w:t>
      </w:r>
      <w:r w:rsidRPr="0009645B">
        <w:rPr>
          <w:rFonts w:ascii="Calibri" w:eastAsia="Calibri" w:hAnsi="Calibri" w:cs="Calibri"/>
          <w:b/>
          <w:color w:val="C00000"/>
          <w:sz w:val="24"/>
          <w:szCs w:val="24"/>
          <w:lang w:val="hr-HR"/>
        </w:rPr>
        <w:t>Č</w:t>
      </w:r>
      <w:r w:rsidRPr="0009645B">
        <w:rPr>
          <w:rFonts w:ascii="Calibri" w:eastAsia="Calibri" w:hAnsi="Calibri" w:cs="Calibri"/>
          <w:b/>
          <w:color w:val="C00000"/>
          <w:sz w:val="24"/>
          <w:szCs w:val="24"/>
        </w:rPr>
        <w:t>IVANJE OCJENA</w:t>
      </w:r>
    </w:p>
    <w:p w:rsidR="008D3464" w:rsidRPr="0009645B" w:rsidRDefault="008D3464" w:rsidP="008D3464">
      <w:pPr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09645B">
        <w:rPr>
          <w:rFonts w:ascii="Calibri" w:eastAsia="Calibri" w:hAnsi="Calibri" w:cs="Calibri"/>
          <w:sz w:val="24"/>
          <w:szCs w:val="24"/>
        </w:rPr>
        <w:t>Zaklju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č</w:t>
      </w:r>
      <w:r w:rsidRPr="0009645B">
        <w:rPr>
          <w:rFonts w:ascii="Calibri" w:eastAsia="Calibri" w:hAnsi="Calibri" w:cs="Calibri"/>
          <w:sz w:val="24"/>
          <w:szCs w:val="24"/>
        </w:rPr>
        <w:t>ne ocjene proizlaze na temelju svih ocjena dobivenih tijekom nastavne godine i na temelju bilje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š</w:t>
      </w:r>
      <w:r w:rsidRPr="0009645B">
        <w:rPr>
          <w:rFonts w:ascii="Calibri" w:eastAsia="Calibri" w:hAnsi="Calibri" w:cs="Calibri"/>
          <w:sz w:val="24"/>
          <w:szCs w:val="24"/>
        </w:rPr>
        <w:t>ki o u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č</w:t>
      </w:r>
      <w:r w:rsidRPr="0009645B">
        <w:rPr>
          <w:rFonts w:ascii="Calibri" w:eastAsia="Calibri" w:hAnsi="Calibri" w:cs="Calibri"/>
          <w:sz w:val="24"/>
          <w:szCs w:val="24"/>
        </w:rPr>
        <w:t xml:space="preserve">eniku u rubrici 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Bilješke/</w:t>
      </w:r>
      <w:r w:rsidRPr="0009645B">
        <w:rPr>
          <w:rFonts w:ascii="Calibri" w:eastAsia="Calibri" w:hAnsi="Calibri" w:cs="Calibri"/>
          <w:i/>
          <w:sz w:val="24"/>
          <w:szCs w:val="24"/>
        </w:rPr>
        <w:t>Napomene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 xml:space="preserve">. </w:t>
      </w:r>
      <w:r w:rsidRPr="0009645B">
        <w:rPr>
          <w:rFonts w:ascii="Calibri" w:eastAsia="Calibri" w:hAnsi="Calibri" w:cs="Calibri"/>
          <w:sz w:val="24"/>
          <w:szCs w:val="24"/>
        </w:rPr>
        <w:t>Iako je naj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č</w:t>
      </w:r>
      <w:r w:rsidRPr="0009645B">
        <w:rPr>
          <w:rFonts w:ascii="Calibri" w:eastAsia="Calibri" w:hAnsi="Calibri" w:cs="Calibri"/>
          <w:sz w:val="24"/>
          <w:szCs w:val="24"/>
        </w:rPr>
        <w:t>e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šć</w:t>
      </w:r>
      <w:r w:rsidRPr="0009645B">
        <w:rPr>
          <w:rFonts w:ascii="Calibri" w:eastAsia="Calibri" w:hAnsi="Calibri" w:cs="Calibri"/>
          <w:sz w:val="24"/>
          <w:szCs w:val="24"/>
        </w:rPr>
        <w:t>e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 xml:space="preserve">, </w:t>
      </w:r>
      <w:r w:rsidRPr="0009645B">
        <w:rPr>
          <w:rFonts w:ascii="Calibri" w:eastAsia="Calibri" w:hAnsi="Calibri" w:cs="Calibri"/>
          <w:sz w:val="24"/>
          <w:szCs w:val="24"/>
        </w:rPr>
        <w:t>nije nu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ž</w:t>
      </w:r>
      <w:r w:rsidRPr="0009645B">
        <w:rPr>
          <w:rFonts w:ascii="Calibri" w:eastAsia="Calibri" w:hAnsi="Calibri" w:cs="Calibri"/>
          <w:sz w:val="24"/>
          <w:szCs w:val="24"/>
        </w:rPr>
        <w:t>no rezultat aritmeti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č</w:t>
      </w:r>
      <w:r w:rsidRPr="0009645B">
        <w:rPr>
          <w:rFonts w:ascii="Calibri" w:eastAsia="Calibri" w:hAnsi="Calibri" w:cs="Calibri"/>
          <w:sz w:val="24"/>
          <w:szCs w:val="24"/>
        </w:rPr>
        <w:t>ke sredine</w:t>
      </w:r>
      <w:r w:rsidRPr="0009645B">
        <w:rPr>
          <w:rFonts w:ascii="Calibri" w:eastAsia="Calibri" w:hAnsi="Calibri" w:cs="Calibri"/>
          <w:sz w:val="24"/>
          <w:szCs w:val="24"/>
          <w:lang w:val="hr-HR"/>
        </w:rPr>
        <w:t>. Na to utječu bilješke o učeničkom odgojno-obrazovnom radu tijekom nastavne godine.</w:t>
      </w:r>
    </w:p>
    <w:p w:rsidR="008D3464" w:rsidRPr="008D1679" w:rsidRDefault="008D3464" w:rsidP="008D3464">
      <w:pPr>
        <w:rPr>
          <w:rFonts w:ascii="Calibri" w:hAnsi="Calibri" w:cs="Calibri"/>
          <w:sz w:val="24"/>
          <w:szCs w:val="24"/>
        </w:rPr>
      </w:pPr>
    </w:p>
    <w:p w:rsidR="008D3464" w:rsidRPr="008D1679" w:rsidRDefault="008D3464" w:rsidP="008D3464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color w:val="C00000"/>
          <w:sz w:val="24"/>
          <w:szCs w:val="24"/>
          <w:lang w:eastAsia="hr-HR"/>
        </w:rPr>
      </w:pPr>
      <w:r>
        <w:rPr>
          <w:rFonts w:ascii="Calibri" w:hAnsi="Calibri" w:cs="Calibri"/>
          <w:b/>
          <w:color w:val="C00000"/>
          <w:sz w:val="24"/>
          <w:szCs w:val="24"/>
          <w:lang w:eastAsia="hr-HR"/>
        </w:rPr>
        <w:lastRenderedPageBreak/>
        <w:t>A) LITERATURA Z</w:t>
      </w:r>
      <w:r>
        <w:rPr>
          <w:rFonts w:ascii="Calibri" w:hAnsi="Calibri" w:cs="Calibri"/>
          <w:b/>
          <w:color w:val="C00000"/>
          <w:sz w:val="24"/>
          <w:szCs w:val="24"/>
          <w:lang w:eastAsia="hr-HR"/>
        </w:rPr>
        <w:t>A UČENICE I UČENIKE</w:t>
      </w:r>
      <w:r>
        <w:rPr>
          <w:rFonts w:ascii="Calibri" w:hAnsi="Calibri" w:cs="Calibri"/>
          <w:b/>
          <w:color w:val="C00000"/>
          <w:sz w:val="24"/>
          <w:szCs w:val="24"/>
          <w:lang w:eastAsia="hr-HR"/>
        </w:rPr>
        <w:t xml:space="preserve"> PRVIH RAZREDA</w:t>
      </w:r>
      <w:r w:rsidRPr="008D1679">
        <w:rPr>
          <w:rFonts w:ascii="Calibri" w:hAnsi="Calibri" w:cs="Calibri"/>
          <w:b/>
          <w:color w:val="C00000"/>
          <w:sz w:val="24"/>
          <w:szCs w:val="24"/>
          <w:lang w:eastAsia="hr-HR"/>
        </w:rPr>
        <w:t>:</w:t>
      </w:r>
    </w:p>
    <w:p w:rsidR="008D3464" w:rsidRPr="008D3464" w:rsidRDefault="008D3464" w:rsidP="008D3464">
      <w:pPr>
        <w:rPr>
          <w:rFonts w:ascii="Calibri" w:hAnsi="Calibri" w:cs="Calibri"/>
          <w:sz w:val="24"/>
          <w:szCs w:val="24"/>
        </w:rPr>
      </w:pPr>
      <w:r w:rsidRPr="008D3464">
        <w:rPr>
          <w:rFonts w:ascii="Calibri" w:hAnsi="Calibri" w:cs="Calibri"/>
          <w:sz w:val="24"/>
          <w:szCs w:val="24"/>
        </w:rPr>
        <w:t>1. Damir Mijatović: Povijest 1, udžbenik za 1. razred gimnazije, Alfa, Zagreb, 2009. - 2014.</w:t>
      </w:r>
    </w:p>
    <w:p w:rsidR="008D3464" w:rsidRPr="008D3464" w:rsidRDefault="008D3464" w:rsidP="008D3464">
      <w:pPr>
        <w:rPr>
          <w:rFonts w:ascii="Calibri" w:hAnsi="Calibri" w:cs="Calibri"/>
          <w:sz w:val="24"/>
          <w:szCs w:val="24"/>
        </w:rPr>
      </w:pPr>
      <w:r w:rsidRPr="008D3464">
        <w:rPr>
          <w:rFonts w:ascii="Calibri" w:hAnsi="Calibri" w:cs="Calibri"/>
          <w:sz w:val="24"/>
          <w:szCs w:val="24"/>
        </w:rPr>
        <w:t>2. Povijesni zemljovid (po osobnom izboru)</w:t>
      </w:r>
    </w:p>
    <w:p w:rsidR="009566A6" w:rsidRPr="008D3464" w:rsidRDefault="006A78E1">
      <w:pPr>
        <w:rPr>
          <w:sz w:val="24"/>
          <w:szCs w:val="24"/>
        </w:rPr>
      </w:pPr>
    </w:p>
    <w:p w:rsidR="008D3464" w:rsidRPr="008D3464" w:rsidRDefault="008D3464" w:rsidP="008D3464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color w:val="C00000"/>
          <w:sz w:val="24"/>
          <w:szCs w:val="24"/>
          <w:lang w:eastAsia="hr-HR"/>
        </w:rPr>
      </w:pPr>
      <w:r w:rsidRPr="008D3464">
        <w:rPr>
          <w:rFonts w:ascii="Calibri" w:hAnsi="Calibri" w:cs="Calibri"/>
          <w:b/>
          <w:color w:val="C00000"/>
          <w:sz w:val="24"/>
          <w:szCs w:val="24"/>
          <w:lang w:eastAsia="hr-HR"/>
        </w:rPr>
        <w:t>B</w:t>
      </w:r>
      <w:r w:rsidRPr="008D3464">
        <w:rPr>
          <w:rFonts w:ascii="Calibri" w:hAnsi="Calibri" w:cs="Calibri"/>
          <w:b/>
          <w:color w:val="C00000"/>
          <w:sz w:val="24"/>
          <w:szCs w:val="24"/>
          <w:lang w:eastAsia="hr-HR"/>
        </w:rPr>
        <w:t xml:space="preserve">) </w:t>
      </w:r>
      <w:r>
        <w:rPr>
          <w:rFonts w:ascii="Calibri" w:hAnsi="Calibri" w:cs="Calibri"/>
          <w:b/>
          <w:color w:val="C00000"/>
          <w:sz w:val="24"/>
          <w:szCs w:val="24"/>
          <w:lang w:eastAsia="hr-HR"/>
        </w:rPr>
        <w:t>LITERATURA Z</w:t>
      </w:r>
      <w:r w:rsidRPr="008D3464">
        <w:rPr>
          <w:rFonts w:ascii="Calibri" w:hAnsi="Calibri" w:cs="Calibri"/>
          <w:b/>
          <w:color w:val="C00000"/>
          <w:sz w:val="24"/>
          <w:szCs w:val="24"/>
          <w:lang w:eastAsia="hr-HR"/>
        </w:rPr>
        <w:t>A UČENICE I UČENIKE</w:t>
      </w:r>
      <w:r w:rsidRPr="008D3464">
        <w:rPr>
          <w:rFonts w:ascii="Calibri" w:hAnsi="Calibri" w:cs="Calibri"/>
          <w:b/>
          <w:color w:val="C00000"/>
          <w:sz w:val="24"/>
          <w:szCs w:val="24"/>
          <w:lang w:eastAsia="hr-HR"/>
        </w:rPr>
        <w:t xml:space="preserve"> DRUG</w:t>
      </w:r>
      <w:r w:rsidRPr="008D3464">
        <w:rPr>
          <w:rFonts w:ascii="Calibri" w:hAnsi="Calibri" w:cs="Calibri"/>
          <w:b/>
          <w:color w:val="C00000"/>
          <w:sz w:val="24"/>
          <w:szCs w:val="24"/>
          <w:lang w:eastAsia="hr-HR"/>
        </w:rPr>
        <w:t>IH RAZREDA:</w:t>
      </w:r>
      <w:bookmarkStart w:id="4" w:name="_Hlk491753524"/>
    </w:p>
    <w:bookmarkEnd w:id="4"/>
    <w:p w:rsidR="008D3464" w:rsidRPr="008D3464" w:rsidRDefault="008D3464" w:rsidP="008D3464">
      <w:pPr>
        <w:rPr>
          <w:rFonts w:ascii="Calibri" w:hAnsi="Calibri" w:cs="Calibri"/>
          <w:sz w:val="24"/>
          <w:szCs w:val="24"/>
        </w:rPr>
      </w:pPr>
      <w:r w:rsidRPr="008D3464">
        <w:rPr>
          <w:rFonts w:ascii="Calibri" w:hAnsi="Calibri" w:cs="Calibri"/>
          <w:sz w:val="24"/>
          <w:szCs w:val="24"/>
        </w:rPr>
        <w:t xml:space="preserve">1. </w:t>
      </w:r>
      <w:r w:rsidRPr="008D3464">
        <w:rPr>
          <w:rFonts w:ascii="Calibri" w:hAnsi="Calibri" w:cs="Calibri"/>
          <w:sz w:val="24"/>
          <w:szCs w:val="24"/>
          <w:lang w:val="it-IT"/>
        </w:rPr>
        <w:t>H</w:t>
      </w:r>
      <w:r w:rsidRPr="008D3464">
        <w:rPr>
          <w:rFonts w:ascii="Calibri" w:hAnsi="Calibri" w:cs="Calibri"/>
          <w:sz w:val="24"/>
          <w:szCs w:val="24"/>
        </w:rPr>
        <w:t xml:space="preserve">. </w:t>
      </w:r>
      <w:r w:rsidRPr="008D3464">
        <w:rPr>
          <w:rFonts w:ascii="Calibri" w:hAnsi="Calibri" w:cs="Calibri"/>
          <w:sz w:val="24"/>
          <w:szCs w:val="24"/>
          <w:lang w:val="it-IT"/>
        </w:rPr>
        <w:t>Petri</w:t>
      </w:r>
      <w:r w:rsidRPr="008D3464">
        <w:rPr>
          <w:rFonts w:ascii="Calibri" w:hAnsi="Calibri" w:cs="Calibri"/>
          <w:sz w:val="24"/>
          <w:szCs w:val="24"/>
        </w:rPr>
        <w:t xml:space="preserve">ć, </w:t>
      </w:r>
      <w:r w:rsidRPr="008D3464">
        <w:rPr>
          <w:rFonts w:ascii="Calibri" w:hAnsi="Calibri" w:cs="Calibri"/>
          <w:sz w:val="24"/>
          <w:szCs w:val="24"/>
          <w:lang w:val="it-IT"/>
        </w:rPr>
        <w:t>G</w:t>
      </w:r>
      <w:r w:rsidRPr="008D3464">
        <w:rPr>
          <w:rFonts w:ascii="Calibri" w:hAnsi="Calibri" w:cs="Calibri"/>
          <w:sz w:val="24"/>
          <w:szCs w:val="24"/>
        </w:rPr>
        <w:t xml:space="preserve">. </w:t>
      </w:r>
      <w:r w:rsidRPr="008D3464">
        <w:rPr>
          <w:rFonts w:ascii="Calibri" w:hAnsi="Calibri" w:cs="Calibri"/>
          <w:sz w:val="24"/>
          <w:szCs w:val="24"/>
          <w:lang w:val="it-IT"/>
        </w:rPr>
        <w:t>Ravan</w:t>
      </w:r>
      <w:r w:rsidRPr="008D3464">
        <w:rPr>
          <w:rFonts w:ascii="Calibri" w:hAnsi="Calibri" w:cs="Calibri"/>
          <w:sz w:val="24"/>
          <w:szCs w:val="24"/>
        </w:rPr>
        <w:t>č</w:t>
      </w:r>
      <w:r w:rsidRPr="008D3464">
        <w:rPr>
          <w:rFonts w:ascii="Calibri" w:hAnsi="Calibri" w:cs="Calibri"/>
          <w:sz w:val="24"/>
          <w:szCs w:val="24"/>
          <w:lang w:val="it-IT"/>
        </w:rPr>
        <w:t>i</w:t>
      </w:r>
      <w:r w:rsidRPr="008D3464">
        <w:rPr>
          <w:rFonts w:ascii="Calibri" w:hAnsi="Calibri" w:cs="Calibri"/>
          <w:sz w:val="24"/>
          <w:szCs w:val="24"/>
        </w:rPr>
        <w:t xml:space="preserve">ć: </w:t>
      </w:r>
      <w:r w:rsidRPr="008D3464">
        <w:rPr>
          <w:rFonts w:ascii="Calibri" w:hAnsi="Calibri" w:cs="Calibri"/>
          <w:sz w:val="24"/>
          <w:szCs w:val="24"/>
          <w:lang w:val="it-IT"/>
        </w:rPr>
        <w:t>Povijest</w:t>
      </w:r>
      <w:r w:rsidRPr="008D3464">
        <w:rPr>
          <w:rFonts w:ascii="Calibri" w:hAnsi="Calibri" w:cs="Calibri"/>
          <w:sz w:val="24"/>
          <w:szCs w:val="24"/>
        </w:rPr>
        <w:t xml:space="preserve"> 2, </w:t>
      </w:r>
      <w:r w:rsidRPr="008D3464">
        <w:rPr>
          <w:rFonts w:ascii="Calibri" w:hAnsi="Calibri" w:cs="Calibri"/>
          <w:sz w:val="24"/>
          <w:szCs w:val="24"/>
          <w:lang w:val="it-IT"/>
        </w:rPr>
        <w:t>ud</w:t>
      </w:r>
      <w:r w:rsidRPr="008D3464">
        <w:rPr>
          <w:rFonts w:ascii="Calibri" w:hAnsi="Calibri" w:cs="Calibri"/>
          <w:sz w:val="24"/>
          <w:szCs w:val="24"/>
        </w:rPr>
        <w:t>ž</w:t>
      </w:r>
      <w:r w:rsidRPr="008D3464">
        <w:rPr>
          <w:rFonts w:ascii="Calibri" w:hAnsi="Calibri" w:cs="Calibri"/>
          <w:sz w:val="24"/>
          <w:szCs w:val="24"/>
          <w:lang w:val="it-IT"/>
        </w:rPr>
        <w:t>benik</w:t>
      </w:r>
      <w:r w:rsidRPr="008D3464">
        <w:rPr>
          <w:rFonts w:ascii="Calibri" w:hAnsi="Calibri" w:cs="Calibri"/>
          <w:sz w:val="24"/>
          <w:szCs w:val="24"/>
        </w:rPr>
        <w:t xml:space="preserve"> </w:t>
      </w:r>
      <w:r w:rsidRPr="008D3464">
        <w:rPr>
          <w:rFonts w:ascii="Calibri" w:hAnsi="Calibri" w:cs="Calibri"/>
          <w:sz w:val="24"/>
          <w:szCs w:val="24"/>
          <w:lang w:val="it-IT"/>
        </w:rPr>
        <w:t>za</w:t>
      </w:r>
      <w:r w:rsidRPr="008D3464">
        <w:rPr>
          <w:rFonts w:ascii="Calibri" w:hAnsi="Calibri" w:cs="Calibri"/>
          <w:sz w:val="24"/>
          <w:szCs w:val="24"/>
        </w:rPr>
        <w:t xml:space="preserve"> </w:t>
      </w:r>
      <w:r w:rsidRPr="008D3464">
        <w:rPr>
          <w:rFonts w:ascii="Calibri" w:hAnsi="Calibri" w:cs="Calibri"/>
          <w:sz w:val="24"/>
          <w:szCs w:val="24"/>
          <w:lang w:val="it-IT"/>
        </w:rPr>
        <w:t>drugi</w:t>
      </w:r>
      <w:r w:rsidRPr="008D3464">
        <w:rPr>
          <w:rFonts w:ascii="Calibri" w:hAnsi="Calibri" w:cs="Calibri"/>
          <w:sz w:val="24"/>
          <w:szCs w:val="24"/>
        </w:rPr>
        <w:t xml:space="preserve"> </w:t>
      </w:r>
      <w:r w:rsidRPr="008D3464">
        <w:rPr>
          <w:rFonts w:ascii="Calibri" w:hAnsi="Calibri" w:cs="Calibri"/>
          <w:sz w:val="24"/>
          <w:szCs w:val="24"/>
          <w:lang w:val="it-IT"/>
        </w:rPr>
        <w:t>razred</w:t>
      </w:r>
      <w:r w:rsidRPr="008D3464">
        <w:rPr>
          <w:rFonts w:ascii="Calibri" w:hAnsi="Calibri" w:cs="Calibri"/>
          <w:sz w:val="24"/>
          <w:szCs w:val="24"/>
        </w:rPr>
        <w:t xml:space="preserve"> </w:t>
      </w:r>
      <w:r w:rsidRPr="008D3464">
        <w:rPr>
          <w:rFonts w:ascii="Calibri" w:hAnsi="Calibri" w:cs="Calibri"/>
          <w:sz w:val="24"/>
          <w:szCs w:val="24"/>
          <w:lang w:val="it-IT"/>
        </w:rPr>
        <w:t>gimnazije</w:t>
      </w:r>
      <w:r w:rsidRPr="008D3464">
        <w:rPr>
          <w:rFonts w:ascii="Calibri" w:hAnsi="Calibri" w:cs="Calibri"/>
          <w:sz w:val="24"/>
          <w:szCs w:val="24"/>
        </w:rPr>
        <w:t xml:space="preserve">, </w:t>
      </w:r>
      <w:r w:rsidRPr="008D3464">
        <w:rPr>
          <w:rFonts w:ascii="Calibri" w:hAnsi="Calibri" w:cs="Calibri"/>
          <w:sz w:val="24"/>
          <w:szCs w:val="24"/>
          <w:lang w:val="it-IT"/>
        </w:rPr>
        <w:t>Meridijani</w:t>
      </w:r>
      <w:r w:rsidRPr="008D3464">
        <w:rPr>
          <w:rFonts w:ascii="Calibri" w:hAnsi="Calibri" w:cs="Calibri"/>
          <w:sz w:val="24"/>
          <w:szCs w:val="24"/>
        </w:rPr>
        <w:t xml:space="preserve">, </w:t>
      </w:r>
      <w:r w:rsidRPr="008D3464">
        <w:rPr>
          <w:rFonts w:ascii="Calibri" w:hAnsi="Calibri" w:cs="Calibri"/>
          <w:sz w:val="24"/>
          <w:szCs w:val="24"/>
          <w:lang w:val="it-IT"/>
        </w:rPr>
        <w:t>Zagreb</w:t>
      </w:r>
      <w:r w:rsidRPr="008D3464">
        <w:rPr>
          <w:rFonts w:ascii="Calibri" w:hAnsi="Calibri" w:cs="Calibri"/>
          <w:sz w:val="24"/>
          <w:szCs w:val="24"/>
        </w:rPr>
        <w:t>, 2016.</w:t>
      </w:r>
    </w:p>
    <w:p w:rsidR="008D3464" w:rsidRPr="008D3464" w:rsidRDefault="008D3464" w:rsidP="008D3464">
      <w:pPr>
        <w:rPr>
          <w:rFonts w:ascii="Calibri" w:hAnsi="Calibri" w:cs="Calibri"/>
          <w:sz w:val="24"/>
          <w:szCs w:val="24"/>
          <w:lang w:val="pl-PL"/>
        </w:rPr>
      </w:pPr>
      <w:r w:rsidRPr="008D3464">
        <w:rPr>
          <w:rFonts w:ascii="Calibri" w:hAnsi="Calibri" w:cs="Calibri"/>
          <w:sz w:val="24"/>
          <w:szCs w:val="24"/>
          <w:lang w:val="pl-PL"/>
        </w:rPr>
        <w:t>2. Povijesni zemljovid (po osobnom izboru)</w:t>
      </w:r>
    </w:p>
    <w:p w:rsidR="008D3464" w:rsidRPr="008D3464" w:rsidRDefault="008D3464" w:rsidP="008D3464">
      <w:pPr>
        <w:rPr>
          <w:rFonts w:ascii="Calibri" w:eastAsia="Calibri" w:hAnsi="Calibri" w:cs="Calibri"/>
          <w:sz w:val="24"/>
          <w:szCs w:val="24"/>
        </w:rPr>
      </w:pPr>
    </w:p>
    <w:p w:rsidR="008D3464" w:rsidRPr="008D3464" w:rsidRDefault="008D3464" w:rsidP="008D3464">
      <w:pPr>
        <w:shd w:val="clear" w:color="auto" w:fill="D0CECE" w:themeFill="background2" w:themeFillShade="E6"/>
        <w:rPr>
          <w:rFonts w:asciiTheme="minorHAnsi" w:eastAsia="Calibri" w:hAnsiTheme="minorHAnsi" w:cs="Calibri"/>
          <w:b/>
          <w:color w:val="C00000"/>
          <w:sz w:val="24"/>
          <w:szCs w:val="24"/>
          <w:lang w:val="hr-HR" w:eastAsia="hr-HR"/>
        </w:rPr>
      </w:pPr>
      <w:r w:rsidRPr="008D3464">
        <w:rPr>
          <w:rFonts w:asciiTheme="minorHAnsi" w:eastAsia="Calibri" w:hAnsiTheme="minorHAnsi" w:cs="Calibri"/>
          <w:b/>
          <w:color w:val="C00000"/>
          <w:sz w:val="24"/>
          <w:szCs w:val="24"/>
          <w:lang w:val="hr-HR" w:eastAsia="hr-HR"/>
        </w:rPr>
        <w:t xml:space="preserve">C) </w:t>
      </w:r>
      <w:r w:rsidRPr="008D3464">
        <w:rPr>
          <w:rFonts w:asciiTheme="minorHAnsi" w:eastAsia="Calibri" w:hAnsiTheme="minorHAnsi" w:cs="Calibri"/>
          <w:b/>
          <w:color w:val="C00000"/>
          <w:sz w:val="24"/>
          <w:szCs w:val="24"/>
          <w:lang w:val="hr-HR" w:eastAsia="hr-HR"/>
        </w:rPr>
        <w:t>LITERATURA ZA UČENICE I UČENIKE</w:t>
      </w:r>
      <w:r>
        <w:rPr>
          <w:rFonts w:asciiTheme="minorHAnsi" w:eastAsia="Calibri" w:hAnsiTheme="minorHAnsi" w:cs="Calibri"/>
          <w:b/>
          <w:color w:val="C00000"/>
          <w:sz w:val="24"/>
          <w:szCs w:val="24"/>
          <w:lang w:val="hr-HR" w:eastAsia="hr-HR"/>
        </w:rPr>
        <w:t xml:space="preserve"> TREĆIH RAZREDA</w:t>
      </w:r>
      <w:r w:rsidRPr="008D3464">
        <w:rPr>
          <w:rFonts w:asciiTheme="minorHAnsi" w:eastAsia="Calibri" w:hAnsiTheme="minorHAnsi" w:cs="Calibri"/>
          <w:b/>
          <w:color w:val="C00000"/>
          <w:sz w:val="24"/>
          <w:szCs w:val="24"/>
          <w:lang w:val="hr-HR" w:eastAsia="hr-HR"/>
        </w:rPr>
        <w:t>:</w:t>
      </w:r>
    </w:p>
    <w:p w:rsidR="008D3464" w:rsidRPr="008D3464" w:rsidRDefault="008D3464" w:rsidP="008D3464">
      <w:pPr>
        <w:rPr>
          <w:rFonts w:asciiTheme="minorHAnsi" w:eastAsia="Calibri" w:hAnsiTheme="minorHAnsi" w:cs="Calibri"/>
          <w:sz w:val="24"/>
          <w:szCs w:val="24"/>
          <w:lang w:val="hr-HR" w:eastAsia="hr-HR"/>
        </w:rPr>
      </w:pPr>
      <w:r w:rsidRPr="008D3464">
        <w:rPr>
          <w:rFonts w:asciiTheme="minorHAnsi" w:eastAsia="Calibri" w:hAnsiTheme="minorHAnsi" w:cs="Calibri"/>
          <w:sz w:val="24"/>
          <w:szCs w:val="24"/>
          <w:lang w:val="hr-HR" w:eastAsia="hr-HR"/>
        </w:rPr>
        <w:t>1 . Ž. Holjevac, H. Petrić: Povijest 3, udžbenik za 3. razred gimnazije, Meridijani, Samobor, 2016.</w:t>
      </w:r>
    </w:p>
    <w:p w:rsidR="008D3464" w:rsidRDefault="008D3464" w:rsidP="008D3464">
      <w:pPr>
        <w:rPr>
          <w:rFonts w:asciiTheme="minorHAnsi" w:eastAsia="Calibri" w:hAnsiTheme="minorHAnsi" w:cs="Calibri"/>
          <w:sz w:val="24"/>
          <w:szCs w:val="24"/>
          <w:lang w:val="hr-HR" w:eastAsia="hr-HR"/>
        </w:rPr>
      </w:pPr>
      <w:r w:rsidRPr="008D3464">
        <w:rPr>
          <w:rFonts w:asciiTheme="minorHAnsi" w:eastAsia="Calibri" w:hAnsiTheme="minorHAnsi" w:cs="Calibri"/>
          <w:sz w:val="24"/>
          <w:szCs w:val="24"/>
          <w:lang w:val="hr-HR" w:eastAsia="hr-HR"/>
        </w:rPr>
        <w:t>2. Povijesni zemljovid (po osobnom izboru)</w:t>
      </w:r>
    </w:p>
    <w:p w:rsidR="008D3464" w:rsidRPr="008D3464" w:rsidRDefault="008D3464" w:rsidP="008D3464">
      <w:pPr>
        <w:rPr>
          <w:rFonts w:asciiTheme="minorHAnsi" w:eastAsia="Calibri" w:hAnsiTheme="minorHAnsi" w:cs="Calibri"/>
          <w:sz w:val="24"/>
          <w:szCs w:val="24"/>
          <w:lang w:val="hr-HR" w:eastAsia="hr-HR"/>
        </w:rPr>
      </w:pPr>
    </w:p>
    <w:p w:rsidR="008D3464" w:rsidRPr="008D3464" w:rsidRDefault="008D3464" w:rsidP="008D3464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color w:val="C00000"/>
          <w:sz w:val="24"/>
          <w:szCs w:val="24"/>
          <w:lang w:eastAsia="hr-HR"/>
        </w:rPr>
      </w:pPr>
      <w:r w:rsidRPr="008D3464">
        <w:rPr>
          <w:rFonts w:ascii="Calibri" w:hAnsi="Calibri" w:cs="Calibri"/>
          <w:b/>
          <w:color w:val="C00000"/>
          <w:sz w:val="24"/>
          <w:szCs w:val="24"/>
          <w:lang w:eastAsia="hr-HR"/>
        </w:rPr>
        <w:t>D</w:t>
      </w:r>
      <w:r w:rsidRPr="008D3464">
        <w:rPr>
          <w:rFonts w:ascii="Calibri" w:hAnsi="Calibri" w:cs="Calibri"/>
          <w:b/>
          <w:color w:val="C00000"/>
          <w:sz w:val="24"/>
          <w:szCs w:val="24"/>
          <w:lang w:eastAsia="hr-HR"/>
        </w:rPr>
        <w:t>) LITERATURA UA UČENICE I UČENIKE</w:t>
      </w:r>
      <w:r w:rsidRPr="008D3464">
        <w:rPr>
          <w:rFonts w:ascii="Calibri" w:hAnsi="Calibri" w:cs="Calibri"/>
          <w:b/>
          <w:color w:val="C00000"/>
          <w:sz w:val="24"/>
          <w:szCs w:val="24"/>
          <w:lang w:eastAsia="hr-HR"/>
        </w:rPr>
        <w:t xml:space="preserve"> ČETVRT</w:t>
      </w:r>
      <w:r w:rsidRPr="008D3464">
        <w:rPr>
          <w:rFonts w:ascii="Calibri" w:hAnsi="Calibri" w:cs="Calibri"/>
          <w:b/>
          <w:color w:val="C00000"/>
          <w:sz w:val="24"/>
          <w:szCs w:val="24"/>
          <w:lang w:eastAsia="hr-HR"/>
        </w:rPr>
        <w:t>IH RAZREDA:</w:t>
      </w:r>
    </w:p>
    <w:p w:rsidR="008D3464" w:rsidRPr="008D3464" w:rsidRDefault="008D3464" w:rsidP="008D3464">
      <w:pPr>
        <w:tabs>
          <w:tab w:val="left" w:pos="114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  <w:lang w:val="de-DE"/>
        </w:rPr>
      </w:pPr>
      <w:r w:rsidRPr="008D3464">
        <w:rPr>
          <w:rFonts w:asciiTheme="minorHAnsi" w:hAnsiTheme="minorHAnsi" w:cstheme="minorHAnsi"/>
          <w:sz w:val="24"/>
          <w:szCs w:val="24"/>
          <w:lang w:val="de-DE"/>
        </w:rPr>
        <w:t>1. Hrvoje Petrić, Jakša Raguž, Povijest IV. udžbenik povijesti za 4. razred gimnazije, Meridijani, Zagreb, 2016.</w:t>
      </w:r>
    </w:p>
    <w:p w:rsidR="008D3464" w:rsidRPr="008D3464" w:rsidRDefault="008D3464" w:rsidP="008D346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4"/>
          <w:szCs w:val="24"/>
          <w:lang w:eastAsia="hr-HR"/>
        </w:rPr>
      </w:pPr>
      <w:r w:rsidRPr="008D3464">
        <w:rPr>
          <w:rFonts w:asciiTheme="minorHAnsi" w:hAnsiTheme="minorHAnsi" w:cstheme="minorHAnsi"/>
          <w:sz w:val="24"/>
          <w:szCs w:val="24"/>
          <w:lang w:eastAsia="hr-HR"/>
        </w:rPr>
        <w:t>2. Povijesni zemljovid (po osobnom izboru)</w:t>
      </w:r>
    </w:p>
    <w:p w:rsidR="008D3464" w:rsidRDefault="008D3464">
      <w:pPr>
        <w:rPr>
          <w:sz w:val="24"/>
          <w:szCs w:val="24"/>
        </w:rPr>
      </w:pPr>
    </w:p>
    <w:p w:rsidR="007B578C" w:rsidRDefault="007B578C">
      <w:pPr>
        <w:rPr>
          <w:sz w:val="24"/>
          <w:szCs w:val="24"/>
        </w:rPr>
      </w:pPr>
    </w:p>
    <w:p w:rsidR="007B578C" w:rsidRPr="007B578C" w:rsidRDefault="007B578C" w:rsidP="007B578C">
      <w:pPr>
        <w:shd w:val="clear" w:color="auto" w:fill="D0CECE" w:themeFill="background2" w:themeFillShade="E6"/>
        <w:rPr>
          <w:rFonts w:asciiTheme="minorHAnsi" w:hAnsiTheme="minorHAnsi"/>
          <w:b/>
          <w:color w:val="C00000"/>
          <w:sz w:val="24"/>
          <w:szCs w:val="24"/>
        </w:rPr>
      </w:pPr>
      <w:r w:rsidRPr="007B578C">
        <w:rPr>
          <w:rFonts w:asciiTheme="minorHAnsi" w:hAnsiTheme="minorHAnsi"/>
          <w:b/>
          <w:color w:val="C00000"/>
          <w:sz w:val="24"/>
          <w:szCs w:val="24"/>
        </w:rPr>
        <w:t>CILJ I ZADACI NASTAVE POVIJESTI:</w:t>
      </w:r>
    </w:p>
    <w:p w:rsidR="007B578C" w:rsidRPr="007B578C" w:rsidRDefault="007B578C">
      <w:pPr>
        <w:rPr>
          <w:rFonts w:asciiTheme="minorHAnsi" w:hAnsiTheme="minorHAnsi"/>
          <w:sz w:val="24"/>
          <w:szCs w:val="24"/>
        </w:rPr>
      </w:pPr>
    </w:p>
    <w:p w:rsidR="007B578C" w:rsidRPr="00824A47" w:rsidRDefault="007B578C" w:rsidP="007B578C">
      <w:pPr>
        <w:snapToGrid w:val="0"/>
        <w:ind w:left="700" w:hanging="700"/>
        <w:jc w:val="both"/>
        <w:rPr>
          <w:rFonts w:ascii="Calibri" w:hAnsi="Calibri"/>
          <w:sz w:val="24"/>
          <w:szCs w:val="24"/>
          <w:lang w:val="hr-HR" w:eastAsia="hr-HR"/>
        </w:rPr>
      </w:pPr>
      <w:r w:rsidRPr="007B578C">
        <w:rPr>
          <w:rFonts w:asciiTheme="minorHAnsi" w:hAnsiTheme="minorHAnsi" w:cs="Tahoma"/>
          <w:b/>
          <w:color w:val="C00000"/>
          <w:sz w:val="24"/>
          <w:szCs w:val="24"/>
        </w:rPr>
        <w:t xml:space="preserve">CILJ: </w:t>
      </w:r>
      <w:r w:rsidRPr="00824A47">
        <w:rPr>
          <w:rFonts w:ascii="Calibri" w:hAnsi="Calibri"/>
          <w:sz w:val="24"/>
          <w:szCs w:val="24"/>
        </w:rPr>
        <w:t xml:space="preserve">Cilj je poučavanja i učenja povijesti </w:t>
      </w:r>
      <w:r w:rsidRPr="007B578C">
        <w:rPr>
          <w:rFonts w:ascii="Calibri" w:hAnsi="Calibri"/>
          <w:b/>
          <w:color w:val="C00000"/>
          <w:sz w:val="24"/>
          <w:szCs w:val="24"/>
        </w:rPr>
        <w:t>u prvom razredu gimnazije</w:t>
      </w:r>
      <w:r w:rsidRPr="007B578C">
        <w:rPr>
          <w:rFonts w:ascii="Calibri" w:hAnsi="Calibri"/>
          <w:color w:val="C00000"/>
          <w:sz w:val="24"/>
          <w:szCs w:val="24"/>
        </w:rPr>
        <w:t xml:space="preserve"> </w:t>
      </w:r>
      <w:r w:rsidRPr="00824A47">
        <w:rPr>
          <w:rFonts w:ascii="Calibri" w:hAnsi="Calibri"/>
          <w:sz w:val="24"/>
          <w:szCs w:val="24"/>
        </w:rPr>
        <w:t>je razvijati učeničku sposobnost povijesnog razmišljanja i širenje</w:t>
      </w:r>
    </w:p>
    <w:p w:rsidR="007B578C" w:rsidRPr="00824A47" w:rsidRDefault="007B578C" w:rsidP="007B578C">
      <w:pPr>
        <w:snapToGrid w:val="0"/>
        <w:ind w:left="700" w:hanging="700"/>
        <w:jc w:val="both"/>
        <w:rPr>
          <w:rFonts w:ascii="Calibri" w:hAnsi="Calibri"/>
          <w:sz w:val="24"/>
          <w:szCs w:val="24"/>
        </w:rPr>
      </w:pPr>
      <w:r w:rsidRPr="00824A47">
        <w:rPr>
          <w:rFonts w:ascii="Calibri" w:hAnsi="Calibri" w:cs="Tahoma"/>
          <w:b/>
          <w:sz w:val="24"/>
          <w:szCs w:val="24"/>
        </w:rPr>
        <w:t xml:space="preserve">         </w:t>
      </w:r>
      <w:r w:rsidRPr="00824A47">
        <w:rPr>
          <w:rFonts w:ascii="Calibri" w:hAnsi="Calibri"/>
          <w:sz w:val="24"/>
          <w:szCs w:val="24"/>
        </w:rPr>
        <w:t>temeljnih povijesnih znanja o lju</w:t>
      </w:r>
      <w:r>
        <w:rPr>
          <w:rFonts w:ascii="Calibri" w:hAnsi="Calibri"/>
          <w:sz w:val="24"/>
          <w:szCs w:val="24"/>
        </w:rPr>
        <w:t>dima, narodima, civilizacijama i</w:t>
      </w:r>
      <w:r w:rsidRPr="00824A47">
        <w:rPr>
          <w:rFonts w:ascii="Calibri" w:hAnsi="Calibri"/>
          <w:sz w:val="24"/>
          <w:szCs w:val="24"/>
        </w:rPr>
        <w:t xml:space="preserve"> državama od početaka postanka čovjeka kroz Pretpovijesno razdoblje te Stari vijek sve do</w:t>
      </w:r>
    </w:p>
    <w:p w:rsidR="007B578C" w:rsidRDefault="007B578C" w:rsidP="007B578C">
      <w:pPr>
        <w:snapToGrid w:val="0"/>
        <w:ind w:left="700" w:hanging="700"/>
        <w:jc w:val="both"/>
        <w:rPr>
          <w:rFonts w:ascii="Calibri" w:hAnsi="Calibri"/>
          <w:sz w:val="24"/>
          <w:szCs w:val="24"/>
        </w:rPr>
      </w:pPr>
      <w:r w:rsidRPr="00824A47">
        <w:rPr>
          <w:rFonts w:ascii="Calibri" w:hAnsi="Calibri"/>
          <w:sz w:val="24"/>
          <w:szCs w:val="24"/>
        </w:rPr>
        <w:t xml:space="preserve">         njegova kraja. Cilj poučavanja nastavnog predmeta je učeničko poznavanje, razumijevanj</w:t>
      </w:r>
      <w:r>
        <w:rPr>
          <w:rFonts w:ascii="Calibri" w:hAnsi="Calibri"/>
          <w:sz w:val="24"/>
          <w:szCs w:val="24"/>
        </w:rPr>
        <w:t>e i</w:t>
      </w:r>
      <w:r w:rsidRPr="00824A47">
        <w:rPr>
          <w:rFonts w:ascii="Calibri" w:hAnsi="Calibri"/>
          <w:sz w:val="24"/>
          <w:szCs w:val="24"/>
        </w:rPr>
        <w:t xml:space="preserve"> kritičko vrednovanje važnih pojmova, događaja, pojedinaca, </w:t>
      </w:r>
    </w:p>
    <w:p w:rsidR="007B578C" w:rsidRPr="00824A47" w:rsidRDefault="007B578C" w:rsidP="007B578C">
      <w:pPr>
        <w:snapToGrid w:val="0"/>
        <w:ind w:left="700" w:hanging="7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824A47">
        <w:rPr>
          <w:rFonts w:ascii="Calibri" w:hAnsi="Calibri"/>
          <w:sz w:val="24"/>
          <w:szCs w:val="24"/>
        </w:rPr>
        <w:t>društvenih, političkih, kulturnih i gospodarskih odnosa i pokreta tijekom tih doba povijesti.</w:t>
      </w:r>
    </w:p>
    <w:p w:rsidR="007B578C" w:rsidRPr="007B578C" w:rsidRDefault="007B578C" w:rsidP="007B578C">
      <w:pPr>
        <w:snapToGrid w:val="0"/>
        <w:ind w:left="700" w:hanging="700"/>
        <w:jc w:val="both"/>
        <w:rPr>
          <w:rFonts w:ascii="Calibri" w:hAnsi="Calibri"/>
          <w:sz w:val="24"/>
          <w:szCs w:val="24"/>
        </w:rPr>
      </w:pPr>
      <w:r w:rsidRPr="00824A47">
        <w:rPr>
          <w:rFonts w:ascii="Calibri" w:hAnsi="Calibri"/>
          <w:sz w:val="24"/>
          <w:szCs w:val="24"/>
        </w:rPr>
        <w:t xml:space="preserve">         </w:t>
      </w:r>
    </w:p>
    <w:p w:rsidR="007B578C" w:rsidRDefault="007B578C" w:rsidP="007B578C">
      <w:pPr>
        <w:snapToGrid w:val="0"/>
        <w:ind w:left="700" w:hanging="70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7B578C">
        <w:rPr>
          <w:rFonts w:asciiTheme="minorHAnsi" w:hAnsiTheme="minorHAnsi"/>
          <w:sz w:val="24"/>
          <w:szCs w:val="24"/>
        </w:rPr>
        <w:t xml:space="preserve">Cilj je poučavanja i učenja povijesti </w:t>
      </w:r>
      <w:r w:rsidRPr="007B578C">
        <w:rPr>
          <w:rFonts w:asciiTheme="minorHAnsi" w:hAnsiTheme="minorHAnsi"/>
          <w:b/>
          <w:color w:val="C00000"/>
          <w:sz w:val="24"/>
          <w:szCs w:val="24"/>
        </w:rPr>
        <w:t>u drugom razredu gimnazije</w:t>
      </w:r>
      <w:r w:rsidRPr="007B578C">
        <w:rPr>
          <w:rFonts w:asciiTheme="minorHAnsi" w:hAnsiTheme="minorHAnsi"/>
          <w:color w:val="C00000"/>
          <w:sz w:val="24"/>
          <w:szCs w:val="24"/>
        </w:rPr>
        <w:t xml:space="preserve"> </w:t>
      </w:r>
      <w:r w:rsidRPr="007B578C">
        <w:rPr>
          <w:rFonts w:asciiTheme="minorHAnsi" w:hAnsiTheme="minorHAnsi"/>
          <w:sz w:val="24"/>
          <w:szCs w:val="24"/>
        </w:rPr>
        <w:t xml:space="preserve">je razvijati učeničku </w:t>
      </w:r>
      <w:r w:rsidRPr="007B578C">
        <w:rPr>
          <w:rFonts w:asciiTheme="minorHAnsi" w:hAnsiTheme="minorHAnsi"/>
          <w:i/>
          <w:sz w:val="24"/>
          <w:szCs w:val="24"/>
        </w:rPr>
        <w:t xml:space="preserve">sposobnost povijesnog razmišljanja </w:t>
      </w:r>
      <w:r w:rsidRPr="007B578C">
        <w:rPr>
          <w:rFonts w:asciiTheme="minorHAnsi" w:hAnsiTheme="minorHAnsi"/>
          <w:sz w:val="24"/>
          <w:szCs w:val="24"/>
        </w:rPr>
        <w:t xml:space="preserve">i širenje </w:t>
      </w:r>
      <w:r>
        <w:rPr>
          <w:rFonts w:asciiTheme="minorHAnsi" w:hAnsiTheme="minorHAnsi"/>
          <w:i/>
          <w:sz w:val="24"/>
          <w:szCs w:val="24"/>
        </w:rPr>
        <w:t>temeljnih povijesnih</w:t>
      </w:r>
    </w:p>
    <w:p w:rsidR="007B578C" w:rsidRDefault="007B578C" w:rsidP="007B578C">
      <w:pPr>
        <w:snapToGrid w:val="0"/>
        <w:ind w:left="700" w:hanging="7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i/>
          <w:sz w:val="24"/>
          <w:szCs w:val="24"/>
        </w:rPr>
        <w:t xml:space="preserve"> znanja </w:t>
      </w:r>
      <w:r w:rsidRPr="007B578C">
        <w:rPr>
          <w:rFonts w:asciiTheme="minorHAnsi" w:hAnsiTheme="minorHAnsi"/>
          <w:sz w:val="24"/>
          <w:szCs w:val="24"/>
        </w:rPr>
        <w:t xml:space="preserve">o povijesti Europe, svijeta i Hrvatske kroz razdoblja srednjega vijeka i ranoga novoga vijeka od V. do XVIII. stoljeća. Cilj poučavanja nastavnog </w:t>
      </w:r>
    </w:p>
    <w:p w:rsidR="007B578C" w:rsidRDefault="007B578C" w:rsidP="007B578C">
      <w:pPr>
        <w:snapToGrid w:val="0"/>
        <w:ind w:left="700" w:hanging="7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</w:t>
      </w:r>
      <w:r w:rsidRPr="007B578C">
        <w:rPr>
          <w:rFonts w:asciiTheme="minorHAnsi" w:hAnsiTheme="minorHAnsi"/>
          <w:sz w:val="24"/>
          <w:szCs w:val="24"/>
        </w:rPr>
        <w:t>predmeta povijest u drugom razredu gimnazije je učeničko poznavanje i razumijevanje važnih događaja, pojedinaca, procesa te pojava kroz razdoblja</w:t>
      </w:r>
    </w:p>
    <w:p w:rsidR="007B578C" w:rsidRPr="007B578C" w:rsidRDefault="007B578C" w:rsidP="007B578C">
      <w:pPr>
        <w:snapToGrid w:val="0"/>
        <w:ind w:left="700" w:hanging="700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Pr="007B578C">
        <w:rPr>
          <w:rFonts w:asciiTheme="minorHAnsi" w:hAnsiTheme="minorHAnsi"/>
          <w:sz w:val="24"/>
          <w:szCs w:val="24"/>
        </w:rPr>
        <w:t xml:space="preserve"> srednjega i ranoga novoga vijeka. </w:t>
      </w:r>
    </w:p>
    <w:p w:rsidR="007B578C" w:rsidRDefault="007B578C" w:rsidP="007B578C">
      <w:pPr>
        <w:snapToGrid w:val="0"/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:rsidR="007B578C" w:rsidRDefault="007B578C" w:rsidP="007B578C">
      <w:pPr>
        <w:snapToGrid w:val="0"/>
        <w:ind w:left="700" w:hanging="700"/>
        <w:jc w:val="both"/>
        <w:rPr>
          <w:rFonts w:ascii="Calibri" w:eastAsia="Calibri" w:hAnsi="Calibri"/>
          <w:i/>
          <w:sz w:val="24"/>
          <w:szCs w:val="24"/>
          <w:lang w:val="hr-HR" w:eastAsia="hr-HR"/>
        </w:rPr>
      </w:pPr>
      <w:r>
        <w:rPr>
          <w:rFonts w:ascii="Calibri" w:eastAsia="Calibri" w:hAnsi="Calibri"/>
          <w:sz w:val="24"/>
          <w:szCs w:val="24"/>
          <w:lang w:val="hr-HR" w:eastAsia="hr-HR"/>
        </w:rPr>
        <w:t xml:space="preserve">       </w:t>
      </w:r>
      <w:r w:rsidRPr="007B578C">
        <w:rPr>
          <w:rFonts w:ascii="Calibri" w:eastAsia="Calibri" w:hAnsi="Calibri"/>
          <w:sz w:val="24"/>
          <w:szCs w:val="24"/>
          <w:lang w:val="hr-HR" w:eastAsia="hr-HR"/>
        </w:rPr>
        <w:t xml:space="preserve">Cilj je poučavanja i učenja povijesti </w:t>
      </w:r>
      <w:r w:rsidRPr="007B578C">
        <w:rPr>
          <w:rFonts w:ascii="Calibri" w:eastAsia="Calibri" w:hAnsi="Calibri"/>
          <w:b/>
          <w:color w:val="C00000"/>
          <w:sz w:val="24"/>
          <w:szCs w:val="24"/>
          <w:lang w:val="hr-HR" w:eastAsia="hr-HR"/>
        </w:rPr>
        <w:t>u trećem razredu gimnazije</w:t>
      </w:r>
      <w:r w:rsidRPr="007B578C">
        <w:rPr>
          <w:rFonts w:ascii="Calibri" w:eastAsia="Calibri" w:hAnsi="Calibri"/>
          <w:color w:val="C00000"/>
          <w:sz w:val="24"/>
          <w:szCs w:val="24"/>
          <w:lang w:val="hr-HR" w:eastAsia="hr-HR"/>
        </w:rPr>
        <w:t xml:space="preserve"> </w:t>
      </w:r>
      <w:r w:rsidRPr="007B578C">
        <w:rPr>
          <w:rFonts w:ascii="Calibri" w:eastAsia="Calibri" w:hAnsi="Calibri"/>
          <w:sz w:val="24"/>
          <w:szCs w:val="24"/>
          <w:lang w:val="hr-HR" w:eastAsia="hr-HR"/>
        </w:rPr>
        <w:t xml:space="preserve">je razvijati učeničku </w:t>
      </w:r>
      <w:r w:rsidRPr="007B578C">
        <w:rPr>
          <w:rFonts w:ascii="Calibri" w:eastAsia="Calibri" w:hAnsi="Calibri"/>
          <w:i/>
          <w:sz w:val="24"/>
          <w:szCs w:val="24"/>
          <w:lang w:val="hr-HR" w:eastAsia="hr-HR"/>
        </w:rPr>
        <w:t xml:space="preserve">sposobnost povijesnog razmišljanja </w:t>
      </w:r>
      <w:r w:rsidRPr="007B578C">
        <w:rPr>
          <w:rFonts w:ascii="Calibri" w:eastAsia="Calibri" w:hAnsi="Calibri"/>
          <w:sz w:val="24"/>
          <w:szCs w:val="24"/>
          <w:lang w:val="hr-HR" w:eastAsia="hr-HR"/>
        </w:rPr>
        <w:t xml:space="preserve">i širenje </w:t>
      </w:r>
      <w:r w:rsidRPr="007B578C">
        <w:rPr>
          <w:rFonts w:ascii="Calibri" w:eastAsia="Calibri" w:hAnsi="Calibri"/>
          <w:i/>
          <w:sz w:val="24"/>
          <w:szCs w:val="24"/>
          <w:lang w:val="hr-HR" w:eastAsia="hr-HR"/>
        </w:rPr>
        <w:t>temeljnih povijesnih</w:t>
      </w:r>
    </w:p>
    <w:p w:rsidR="007B578C" w:rsidRDefault="007B578C" w:rsidP="007B578C">
      <w:pPr>
        <w:snapToGrid w:val="0"/>
        <w:ind w:left="700" w:hanging="700"/>
        <w:jc w:val="both"/>
        <w:rPr>
          <w:rFonts w:ascii="Calibri" w:eastAsia="Calibri" w:hAnsi="Calibri"/>
          <w:sz w:val="24"/>
          <w:szCs w:val="24"/>
          <w:lang w:val="hr-HR" w:eastAsia="hr-HR"/>
        </w:rPr>
      </w:pPr>
      <w:r>
        <w:rPr>
          <w:rFonts w:ascii="Calibri" w:eastAsia="Calibri" w:hAnsi="Calibri"/>
          <w:sz w:val="24"/>
          <w:szCs w:val="24"/>
          <w:lang w:val="hr-HR" w:eastAsia="hr-HR"/>
        </w:rPr>
        <w:t xml:space="preserve">      </w:t>
      </w:r>
      <w:r w:rsidRPr="007B578C">
        <w:rPr>
          <w:rFonts w:ascii="Calibri" w:eastAsia="Calibri" w:hAnsi="Calibri"/>
          <w:i/>
          <w:sz w:val="24"/>
          <w:szCs w:val="24"/>
          <w:lang w:val="hr-HR" w:eastAsia="hr-HR"/>
        </w:rPr>
        <w:t xml:space="preserve"> znanja</w:t>
      </w:r>
      <w:r w:rsidRPr="007B578C">
        <w:rPr>
          <w:rFonts w:ascii="Calibri" w:eastAsia="Calibri" w:hAnsi="Calibri"/>
          <w:sz w:val="24"/>
          <w:szCs w:val="24"/>
          <w:lang w:val="hr-HR" w:eastAsia="hr-HR"/>
        </w:rPr>
        <w:t xml:space="preserve"> o povijesti svijeta, Europe i Hrvatske kroz XVII. i XIX. stoljeće. Cilj poučavanja nastavnog predmeta je učeničko poznavanje i razumijevanje važnih</w:t>
      </w:r>
    </w:p>
    <w:p w:rsidR="007B578C" w:rsidRPr="007B578C" w:rsidRDefault="007B578C" w:rsidP="002F79E4">
      <w:pPr>
        <w:snapToGrid w:val="0"/>
        <w:ind w:left="700" w:hanging="700"/>
        <w:jc w:val="both"/>
        <w:rPr>
          <w:rFonts w:ascii="Calibri" w:eastAsia="Calibri" w:hAnsi="Calibri"/>
          <w:sz w:val="24"/>
          <w:szCs w:val="24"/>
          <w:lang w:val="hr-HR" w:eastAsia="hr-HR"/>
        </w:rPr>
      </w:pPr>
      <w:r>
        <w:rPr>
          <w:rFonts w:ascii="Calibri" w:eastAsia="Calibri" w:hAnsi="Calibri"/>
          <w:i/>
          <w:sz w:val="24"/>
          <w:szCs w:val="24"/>
          <w:lang w:val="hr-HR" w:eastAsia="hr-HR"/>
        </w:rPr>
        <w:t xml:space="preserve">       </w:t>
      </w:r>
      <w:r w:rsidRPr="007B578C">
        <w:rPr>
          <w:rFonts w:ascii="Calibri" w:eastAsia="Calibri" w:hAnsi="Calibri"/>
          <w:sz w:val="24"/>
          <w:szCs w:val="24"/>
          <w:lang w:val="hr-HR" w:eastAsia="hr-HR"/>
        </w:rPr>
        <w:t xml:space="preserve">događaja, pojedinaca, društvenih grupa i pokreta, procesa te pojava kroz XVIII. I XIX. stoljeće. </w:t>
      </w:r>
    </w:p>
    <w:p w:rsidR="007B578C" w:rsidRDefault="007B578C" w:rsidP="007B578C">
      <w:pPr>
        <w:snapToGrid w:val="0"/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:rsidR="007B578C" w:rsidRDefault="002F79E4" w:rsidP="007B578C">
      <w:pPr>
        <w:snapToGrid w:val="0"/>
        <w:ind w:left="700" w:hanging="700"/>
        <w:jc w:val="both"/>
        <w:rPr>
          <w:rFonts w:ascii="Calibri" w:hAnsi="Calibri"/>
          <w:i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 xml:space="preserve">       </w:t>
      </w:r>
      <w:r w:rsidR="007B578C" w:rsidRPr="007B578C">
        <w:rPr>
          <w:rFonts w:ascii="Calibri" w:hAnsi="Calibri"/>
          <w:sz w:val="24"/>
          <w:szCs w:val="24"/>
          <w:lang w:val="hr-HR" w:eastAsia="hr-HR"/>
        </w:rPr>
        <w:t xml:space="preserve">Cilj je poučavanja i učenja povijesti </w:t>
      </w:r>
      <w:r w:rsidR="007B578C" w:rsidRPr="007B578C">
        <w:rPr>
          <w:rFonts w:ascii="Calibri" w:hAnsi="Calibri"/>
          <w:b/>
          <w:color w:val="C00000"/>
          <w:sz w:val="24"/>
          <w:szCs w:val="24"/>
          <w:lang w:val="hr-HR" w:eastAsia="hr-HR"/>
        </w:rPr>
        <w:t>u četvrtom razredu gimnazije</w:t>
      </w:r>
      <w:r w:rsidR="007B578C" w:rsidRPr="007B578C">
        <w:rPr>
          <w:rFonts w:ascii="Calibri" w:hAnsi="Calibri"/>
          <w:color w:val="C00000"/>
          <w:sz w:val="24"/>
          <w:szCs w:val="24"/>
          <w:lang w:val="hr-HR" w:eastAsia="hr-HR"/>
        </w:rPr>
        <w:t xml:space="preserve"> </w:t>
      </w:r>
      <w:r w:rsidR="007B578C" w:rsidRPr="007B578C">
        <w:rPr>
          <w:rFonts w:ascii="Calibri" w:hAnsi="Calibri"/>
          <w:sz w:val="24"/>
          <w:szCs w:val="24"/>
          <w:lang w:val="hr-HR" w:eastAsia="hr-HR"/>
        </w:rPr>
        <w:t xml:space="preserve">je razvijati učeničku </w:t>
      </w:r>
      <w:r w:rsidR="007B578C" w:rsidRPr="007B578C">
        <w:rPr>
          <w:rFonts w:ascii="Calibri" w:hAnsi="Calibri"/>
          <w:i/>
          <w:sz w:val="24"/>
          <w:szCs w:val="24"/>
          <w:lang w:val="hr-HR" w:eastAsia="hr-HR"/>
        </w:rPr>
        <w:t xml:space="preserve">sposobnost povijesnog razmišljanja </w:t>
      </w:r>
      <w:r w:rsidR="007B578C" w:rsidRPr="007B578C">
        <w:rPr>
          <w:rFonts w:ascii="Calibri" w:hAnsi="Calibri"/>
          <w:sz w:val="24"/>
          <w:szCs w:val="24"/>
          <w:lang w:val="hr-HR" w:eastAsia="hr-HR"/>
        </w:rPr>
        <w:t>i širenje</w:t>
      </w:r>
      <w:r w:rsidR="007B578C" w:rsidRPr="007B578C">
        <w:rPr>
          <w:rFonts w:ascii="Calibri" w:hAnsi="Calibri" w:cs="Tahoma"/>
          <w:b/>
          <w:color w:val="C00000"/>
          <w:sz w:val="24"/>
          <w:szCs w:val="24"/>
          <w:lang w:val="hr-HR" w:eastAsia="hr-HR"/>
        </w:rPr>
        <w:t xml:space="preserve"> </w:t>
      </w:r>
      <w:r w:rsidR="007B578C" w:rsidRPr="007B578C">
        <w:rPr>
          <w:rFonts w:ascii="Calibri" w:hAnsi="Calibri"/>
          <w:i/>
          <w:sz w:val="24"/>
          <w:szCs w:val="24"/>
          <w:lang w:val="hr-HR" w:eastAsia="hr-HR"/>
        </w:rPr>
        <w:t>temeljnih povijesnih</w:t>
      </w:r>
    </w:p>
    <w:p w:rsidR="007B578C" w:rsidRDefault="002F79E4" w:rsidP="007B578C">
      <w:pPr>
        <w:snapToGrid w:val="0"/>
        <w:ind w:left="700" w:hanging="700"/>
        <w:jc w:val="both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lastRenderedPageBreak/>
        <w:t xml:space="preserve">      </w:t>
      </w:r>
      <w:r w:rsidR="007B578C" w:rsidRPr="007B578C">
        <w:rPr>
          <w:rFonts w:ascii="Calibri" w:hAnsi="Calibri"/>
          <w:i/>
          <w:sz w:val="24"/>
          <w:szCs w:val="24"/>
          <w:lang w:val="hr-HR" w:eastAsia="hr-HR"/>
        </w:rPr>
        <w:t xml:space="preserve"> znanja</w:t>
      </w:r>
      <w:r w:rsidR="007B578C" w:rsidRPr="007B578C">
        <w:rPr>
          <w:rFonts w:ascii="Calibri" w:hAnsi="Calibri"/>
          <w:sz w:val="24"/>
          <w:szCs w:val="24"/>
          <w:lang w:val="hr-HR" w:eastAsia="hr-HR"/>
        </w:rPr>
        <w:t xml:space="preserve"> o povijesti svijeta, Europe i Hrvatske kroz XX. I XXI. stoljeće. Cilj poučavanja nastavnog predmeta povijest je učeničko poznavanje i razumijevanje</w:t>
      </w:r>
    </w:p>
    <w:p w:rsidR="002F79E4" w:rsidRDefault="002F79E4" w:rsidP="007B578C">
      <w:pPr>
        <w:snapToGrid w:val="0"/>
        <w:ind w:left="700" w:hanging="700"/>
        <w:jc w:val="both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i/>
          <w:sz w:val="24"/>
          <w:szCs w:val="24"/>
          <w:lang w:val="hr-HR" w:eastAsia="hr-HR"/>
        </w:rPr>
        <w:t xml:space="preserve">      </w:t>
      </w:r>
      <w:r w:rsidR="007B578C" w:rsidRPr="007B578C">
        <w:rPr>
          <w:rFonts w:ascii="Calibri" w:hAnsi="Calibri"/>
          <w:sz w:val="24"/>
          <w:szCs w:val="24"/>
          <w:lang w:val="hr-HR" w:eastAsia="hr-HR"/>
        </w:rPr>
        <w:t xml:space="preserve"> važnih događaja, pojedinaca, društvenih grupa i pokreta, procesa te pojava kroz XX. I XXI. stoljeće. </w:t>
      </w:r>
    </w:p>
    <w:p w:rsidR="002F79E4" w:rsidRDefault="002F79E4" w:rsidP="007B578C">
      <w:pPr>
        <w:snapToGrid w:val="0"/>
        <w:ind w:left="700" w:hanging="700"/>
        <w:jc w:val="both"/>
        <w:rPr>
          <w:rFonts w:ascii="Calibri" w:hAnsi="Calibri"/>
          <w:sz w:val="24"/>
          <w:szCs w:val="24"/>
          <w:lang w:val="hr-HR" w:eastAsia="hr-HR"/>
        </w:rPr>
      </w:pPr>
    </w:p>
    <w:p w:rsidR="002F79E4" w:rsidRDefault="002F79E4" w:rsidP="002F79E4">
      <w:pPr>
        <w:snapToGrid w:val="0"/>
        <w:ind w:left="700" w:hanging="700"/>
        <w:jc w:val="both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 xml:space="preserve">       </w:t>
      </w:r>
      <w:r w:rsidR="007B578C" w:rsidRPr="007B578C">
        <w:rPr>
          <w:rFonts w:ascii="Calibri" w:hAnsi="Calibri"/>
          <w:sz w:val="24"/>
          <w:szCs w:val="24"/>
          <w:lang w:val="hr-HR" w:eastAsia="hr-HR"/>
        </w:rPr>
        <w:t xml:space="preserve">Korištenjem i razumijevanjem koncepta vremenosti i prostornosti, kauzaliteta, kontinuiteta i promjena učenice u učenici stvaraju osobne stavove te su </w:t>
      </w:r>
    </w:p>
    <w:p w:rsidR="007B578C" w:rsidRPr="007B578C" w:rsidRDefault="002F79E4" w:rsidP="002F79E4">
      <w:pPr>
        <w:snapToGrid w:val="0"/>
        <w:ind w:left="700" w:hanging="700"/>
        <w:jc w:val="both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 xml:space="preserve">       </w:t>
      </w:r>
      <w:r w:rsidR="007B578C" w:rsidRPr="007B578C">
        <w:rPr>
          <w:rFonts w:ascii="Calibri" w:hAnsi="Calibri"/>
          <w:sz w:val="24"/>
          <w:szCs w:val="24"/>
          <w:lang w:val="hr-HR" w:eastAsia="hr-HR"/>
        </w:rPr>
        <w:t>ih sposobni iznositi, argumentirati i vrednovati.</w:t>
      </w:r>
    </w:p>
    <w:p w:rsidR="007B578C" w:rsidRDefault="002F79E4" w:rsidP="007B578C">
      <w:pPr>
        <w:snapToGrid w:val="0"/>
        <w:ind w:left="700" w:hanging="700"/>
        <w:jc w:val="both"/>
        <w:rPr>
          <w:rFonts w:ascii="Calibri" w:eastAsia="Calibri" w:hAnsi="Calibri"/>
          <w:sz w:val="24"/>
          <w:szCs w:val="24"/>
          <w:lang w:val="hr-HR" w:eastAsia="hr-HR"/>
        </w:rPr>
      </w:pPr>
      <w:r>
        <w:rPr>
          <w:rFonts w:ascii="Calibri" w:eastAsia="Calibri" w:hAnsi="Calibri"/>
          <w:sz w:val="24"/>
          <w:szCs w:val="24"/>
          <w:lang w:val="hr-HR" w:eastAsia="hr-HR"/>
        </w:rPr>
        <w:t xml:space="preserve">      </w:t>
      </w:r>
      <w:r w:rsidR="007B578C">
        <w:rPr>
          <w:rFonts w:ascii="Calibri" w:eastAsia="Calibri" w:hAnsi="Calibri"/>
          <w:sz w:val="24"/>
          <w:szCs w:val="24"/>
          <w:lang w:val="hr-HR" w:eastAsia="hr-HR"/>
        </w:rPr>
        <w:t xml:space="preserve"> </w:t>
      </w:r>
      <w:r w:rsidR="007B578C" w:rsidRPr="007B578C">
        <w:rPr>
          <w:rFonts w:ascii="Calibri" w:eastAsia="Calibri" w:hAnsi="Calibri"/>
          <w:sz w:val="24"/>
          <w:szCs w:val="24"/>
          <w:lang w:val="hr-HR" w:eastAsia="hr-HR"/>
        </w:rPr>
        <w:t xml:space="preserve">Stečene spoznaje i vještine kroz nastavu povijesti usmjerene su na težnju da ih učenice i učenici usmjeravaju u svome životnom postojanju i djelovanju </w:t>
      </w:r>
    </w:p>
    <w:p w:rsidR="007B578C" w:rsidRPr="007B578C" w:rsidRDefault="002F79E4" w:rsidP="007B578C">
      <w:pPr>
        <w:snapToGrid w:val="0"/>
        <w:ind w:left="700" w:hanging="700"/>
        <w:jc w:val="both"/>
        <w:rPr>
          <w:rFonts w:ascii="Calibri" w:eastAsia="Calibri" w:hAnsi="Calibri"/>
          <w:sz w:val="24"/>
          <w:szCs w:val="24"/>
          <w:lang w:val="hr-HR" w:eastAsia="hr-HR"/>
        </w:rPr>
      </w:pPr>
      <w:r>
        <w:rPr>
          <w:rFonts w:ascii="Calibri" w:eastAsia="Calibri" w:hAnsi="Calibri"/>
          <w:sz w:val="24"/>
          <w:szCs w:val="24"/>
          <w:lang w:val="hr-HR" w:eastAsia="hr-HR"/>
        </w:rPr>
        <w:t xml:space="preserve">     </w:t>
      </w:r>
      <w:r w:rsidR="007B578C">
        <w:rPr>
          <w:rFonts w:ascii="Calibri" w:eastAsia="Calibri" w:hAnsi="Calibri"/>
          <w:sz w:val="24"/>
          <w:szCs w:val="24"/>
          <w:lang w:val="hr-HR" w:eastAsia="hr-HR"/>
        </w:rPr>
        <w:t xml:space="preserve">  </w:t>
      </w:r>
      <w:r w:rsidR="007B578C" w:rsidRPr="007B578C">
        <w:rPr>
          <w:rFonts w:ascii="Calibri" w:eastAsia="Calibri" w:hAnsi="Calibri"/>
          <w:sz w:val="24"/>
          <w:szCs w:val="24"/>
          <w:lang w:val="hr-HR" w:eastAsia="hr-HR"/>
        </w:rPr>
        <w:t>prema općim humanističkim principa i demokratskim načelima današnjice.</w:t>
      </w:r>
    </w:p>
    <w:p w:rsidR="007B578C" w:rsidRPr="007B578C" w:rsidRDefault="007B578C" w:rsidP="007B578C">
      <w:pPr>
        <w:snapToGrid w:val="0"/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:rsidR="007B578C" w:rsidRPr="007B578C" w:rsidRDefault="007B578C" w:rsidP="007B578C">
      <w:pPr>
        <w:snapToGrid w:val="0"/>
        <w:rPr>
          <w:rFonts w:asciiTheme="minorHAnsi" w:hAnsiTheme="minorHAnsi" w:cs="Tahoma"/>
          <w:b/>
          <w:bCs/>
          <w:color w:val="C00000"/>
          <w:sz w:val="24"/>
          <w:szCs w:val="24"/>
        </w:rPr>
      </w:pPr>
      <w:r w:rsidRPr="007B578C">
        <w:rPr>
          <w:rFonts w:asciiTheme="minorHAnsi" w:hAnsiTheme="minorHAnsi" w:cs="Tahoma"/>
          <w:b/>
          <w:bCs/>
          <w:color w:val="C00000"/>
          <w:sz w:val="24"/>
          <w:szCs w:val="24"/>
        </w:rPr>
        <w:t>ZADACI:</w:t>
      </w:r>
    </w:p>
    <w:p w:rsidR="007B578C" w:rsidRPr="007B578C" w:rsidRDefault="007B578C" w:rsidP="007B578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B578C">
        <w:rPr>
          <w:rFonts w:asciiTheme="minorHAnsi" w:hAnsiTheme="minorHAnsi"/>
          <w:b/>
          <w:bCs/>
          <w:color w:val="C00000"/>
          <w:sz w:val="24"/>
          <w:szCs w:val="24"/>
        </w:rPr>
        <w:t xml:space="preserve">1. Usvajanje temeljnih povijesnih znanja </w:t>
      </w:r>
    </w:p>
    <w:p w:rsidR="007B578C" w:rsidRPr="007B578C" w:rsidRDefault="007B578C" w:rsidP="007B578C">
      <w:pPr>
        <w:autoSpaceDE w:val="0"/>
        <w:autoSpaceDN w:val="0"/>
        <w:adjustRightInd w:val="0"/>
        <w:ind w:firstLine="70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7B578C">
        <w:rPr>
          <w:rFonts w:asciiTheme="minorHAnsi" w:hAnsiTheme="minorHAnsi"/>
          <w:i/>
          <w:iCs/>
          <w:color w:val="000000"/>
          <w:sz w:val="24"/>
          <w:szCs w:val="24"/>
        </w:rPr>
        <w:t xml:space="preserve">a. poznavanje najvažnijih </w:t>
      </w:r>
      <w:r w:rsidRPr="007B578C">
        <w:rPr>
          <w:rFonts w:asciiTheme="minorHAnsi" w:eastAsia="TimesNewRoman" w:hAnsiTheme="minorHAnsi" w:cs="TimesNewRoman"/>
          <w:color w:val="000000"/>
          <w:sz w:val="24"/>
          <w:szCs w:val="24"/>
        </w:rPr>
        <w:t>č</w:t>
      </w:r>
      <w:r w:rsidRPr="007B578C">
        <w:rPr>
          <w:rFonts w:asciiTheme="minorHAnsi" w:hAnsiTheme="minorHAnsi"/>
          <w:i/>
          <w:iCs/>
          <w:color w:val="000000"/>
          <w:sz w:val="24"/>
          <w:szCs w:val="24"/>
        </w:rPr>
        <w:t>injenica, pojmova, događaja,  povijesnih osoba…</w:t>
      </w:r>
    </w:p>
    <w:p w:rsidR="007B578C" w:rsidRPr="007B578C" w:rsidRDefault="007B578C" w:rsidP="007B578C">
      <w:pPr>
        <w:autoSpaceDE w:val="0"/>
        <w:autoSpaceDN w:val="0"/>
        <w:adjustRightInd w:val="0"/>
        <w:ind w:firstLine="70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7B578C">
        <w:rPr>
          <w:rFonts w:asciiTheme="minorHAnsi" w:hAnsiTheme="minorHAnsi"/>
          <w:i/>
          <w:iCs/>
          <w:color w:val="000000"/>
          <w:sz w:val="24"/>
          <w:szCs w:val="24"/>
        </w:rPr>
        <w:t>b. razumijevanje povijesnih procesa</w:t>
      </w:r>
    </w:p>
    <w:p w:rsidR="007B578C" w:rsidRPr="007B578C" w:rsidRDefault="007B578C" w:rsidP="007B578C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:rsidR="007B578C" w:rsidRPr="007B578C" w:rsidRDefault="007B578C" w:rsidP="007B578C">
      <w:pPr>
        <w:autoSpaceDE w:val="0"/>
        <w:autoSpaceDN w:val="0"/>
        <w:adjustRightInd w:val="0"/>
        <w:rPr>
          <w:rFonts w:asciiTheme="minorHAnsi" w:hAnsiTheme="minorHAnsi"/>
          <w:color w:val="C00000"/>
          <w:sz w:val="24"/>
          <w:szCs w:val="24"/>
        </w:rPr>
      </w:pPr>
      <w:r w:rsidRPr="007B578C">
        <w:rPr>
          <w:rFonts w:asciiTheme="minorHAnsi" w:hAnsiTheme="minorHAnsi"/>
          <w:b/>
          <w:color w:val="C00000"/>
          <w:sz w:val="24"/>
          <w:szCs w:val="24"/>
        </w:rPr>
        <w:t>2. Razvijanje sposobnosti kritičkoga povijesnoga mišljenja:</w:t>
      </w:r>
    </w:p>
    <w:p w:rsidR="007B578C" w:rsidRPr="007B578C" w:rsidRDefault="007B578C" w:rsidP="007B578C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B578C">
        <w:rPr>
          <w:rFonts w:asciiTheme="minorHAnsi" w:hAnsiTheme="minorHAnsi"/>
          <w:color w:val="000000"/>
          <w:sz w:val="24"/>
          <w:szCs w:val="24"/>
        </w:rPr>
        <w:tab/>
        <w:t>1. kronološkog mišljenja</w:t>
      </w:r>
      <w:bookmarkStart w:id="5" w:name="_GoBack"/>
      <w:bookmarkEnd w:id="5"/>
    </w:p>
    <w:p w:rsidR="007B578C" w:rsidRPr="007B578C" w:rsidRDefault="007B578C" w:rsidP="007B578C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B578C">
        <w:rPr>
          <w:rFonts w:asciiTheme="minorHAnsi" w:hAnsiTheme="minorHAnsi"/>
          <w:color w:val="000000"/>
          <w:sz w:val="24"/>
          <w:szCs w:val="24"/>
        </w:rPr>
        <w:tab/>
        <w:t>2. razumijevanja povijesne naracije</w:t>
      </w:r>
    </w:p>
    <w:p w:rsidR="007B578C" w:rsidRPr="007B578C" w:rsidRDefault="007B578C" w:rsidP="007B578C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B578C">
        <w:rPr>
          <w:rFonts w:asciiTheme="minorHAnsi" w:hAnsiTheme="minorHAnsi"/>
          <w:color w:val="000000"/>
          <w:sz w:val="24"/>
          <w:szCs w:val="24"/>
        </w:rPr>
        <w:tab/>
        <w:t>3. analize povijesnih izvora, povezivanje s  događajima te njihova interpretacija</w:t>
      </w:r>
    </w:p>
    <w:p w:rsidR="007B578C" w:rsidRPr="007B578C" w:rsidRDefault="007B578C" w:rsidP="007B578C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B578C">
        <w:rPr>
          <w:rFonts w:asciiTheme="minorHAnsi" w:hAnsiTheme="minorHAnsi"/>
          <w:color w:val="000000"/>
          <w:sz w:val="24"/>
          <w:szCs w:val="24"/>
        </w:rPr>
        <w:tab/>
        <w:t>4. povijesno istraživanje</w:t>
      </w:r>
    </w:p>
    <w:p w:rsidR="007B578C" w:rsidRPr="007B578C" w:rsidRDefault="007B578C" w:rsidP="007B578C">
      <w:pPr>
        <w:snapToGrid w:val="0"/>
        <w:rPr>
          <w:rFonts w:asciiTheme="minorHAnsi" w:hAnsiTheme="minorHAnsi" w:cs="Tahoma"/>
          <w:b/>
          <w:bCs/>
          <w:color w:val="000000"/>
          <w:sz w:val="24"/>
          <w:szCs w:val="24"/>
        </w:rPr>
      </w:pPr>
      <w:r w:rsidRPr="007B578C">
        <w:rPr>
          <w:rFonts w:asciiTheme="minorHAnsi" w:hAnsiTheme="minorHAnsi"/>
          <w:color w:val="000000"/>
          <w:sz w:val="24"/>
          <w:szCs w:val="24"/>
        </w:rPr>
        <w:tab/>
        <w:t xml:space="preserve">5. analiza kontroverznih povijesnih tema i stvaranje osobnih stavova </w:t>
      </w:r>
      <w:r w:rsidRPr="007B578C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</w:t>
      </w:r>
    </w:p>
    <w:p w:rsidR="007B578C" w:rsidRPr="007B578C" w:rsidRDefault="007B578C" w:rsidP="007B578C">
      <w:pPr>
        <w:snapToGrid w:val="0"/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:rsidR="007B578C" w:rsidRPr="007B578C" w:rsidRDefault="007B578C" w:rsidP="007B578C">
      <w:pPr>
        <w:snapToGrid w:val="0"/>
        <w:rPr>
          <w:rFonts w:asciiTheme="minorHAnsi" w:hAnsiTheme="minorHAnsi" w:cs="Tahoma"/>
          <w:color w:val="000000"/>
          <w:sz w:val="24"/>
          <w:szCs w:val="24"/>
        </w:rPr>
      </w:pPr>
      <w:r w:rsidRPr="002F79E4">
        <w:rPr>
          <w:rFonts w:asciiTheme="minorHAnsi" w:hAnsiTheme="minorHAnsi" w:cs="Tahoma"/>
          <w:b/>
          <w:bCs/>
          <w:color w:val="C00000"/>
          <w:sz w:val="24"/>
          <w:szCs w:val="24"/>
        </w:rPr>
        <w:t xml:space="preserve">Mjesto  održavanja: </w:t>
      </w:r>
      <w:r w:rsidRPr="007B578C">
        <w:rPr>
          <w:rFonts w:asciiTheme="minorHAnsi" w:hAnsiTheme="minorHAnsi" w:cs="Tahoma"/>
          <w:color w:val="000000"/>
          <w:sz w:val="24"/>
          <w:szCs w:val="24"/>
        </w:rPr>
        <w:t>učionica  i  izvan učionice (muzeji  grada Zagreba i okolice)</w:t>
      </w:r>
    </w:p>
    <w:p w:rsidR="007B578C" w:rsidRDefault="007B578C" w:rsidP="007B578C">
      <w:pPr>
        <w:rPr>
          <w:rFonts w:ascii="Calibri" w:hAnsi="Calibri" w:cs="Tahoma"/>
          <w:color w:val="000000"/>
        </w:rPr>
      </w:pPr>
    </w:p>
    <w:p w:rsidR="007B578C" w:rsidRDefault="007B578C" w:rsidP="007B578C">
      <w:pPr>
        <w:rPr>
          <w:rFonts w:ascii="Calibri" w:hAnsi="Calibri" w:cs="Tahoma"/>
          <w:color w:val="000000"/>
        </w:rPr>
      </w:pPr>
    </w:p>
    <w:p w:rsidR="007B578C" w:rsidRPr="008D3464" w:rsidRDefault="007B578C">
      <w:pPr>
        <w:rPr>
          <w:sz w:val="24"/>
          <w:szCs w:val="24"/>
        </w:rPr>
      </w:pPr>
    </w:p>
    <w:sectPr w:rsidR="007B578C" w:rsidRPr="008D3464" w:rsidSect="008D346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8E1" w:rsidRDefault="006A78E1" w:rsidP="008D3464">
      <w:r>
        <w:separator/>
      </w:r>
    </w:p>
  </w:endnote>
  <w:endnote w:type="continuationSeparator" w:id="0">
    <w:p w:rsidR="006A78E1" w:rsidRDefault="006A78E1" w:rsidP="008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720359"/>
      <w:docPartObj>
        <w:docPartGallery w:val="Page Numbers (Bottom of Page)"/>
        <w:docPartUnique/>
      </w:docPartObj>
    </w:sdtPr>
    <w:sdtContent>
      <w:p w:rsidR="008D3464" w:rsidRDefault="008D346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E4">
          <w:rPr>
            <w:noProof/>
          </w:rPr>
          <w:t>7</w:t>
        </w:r>
        <w:r>
          <w:fldChar w:fldCharType="end"/>
        </w:r>
      </w:p>
    </w:sdtContent>
  </w:sdt>
  <w:p w:rsidR="008D3464" w:rsidRDefault="008D34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8E1" w:rsidRDefault="006A78E1" w:rsidP="008D3464">
      <w:r>
        <w:separator/>
      </w:r>
    </w:p>
  </w:footnote>
  <w:footnote w:type="continuationSeparator" w:id="0">
    <w:p w:rsidR="006A78E1" w:rsidRDefault="006A78E1" w:rsidP="008D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83D2C"/>
    <w:multiLevelType w:val="hybridMultilevel"/>
    <w:tmpl w:val="8E0609E8"/>
    <w:lvl w:ilvl="0" w:tplc="56F0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64"/>
    <w:rsid w:val="0017746C"/>
    <w:rsid w:val="0020633D"/>
    <w:rsid w:val="002F79E4"/>
    <w:rsid w:val="006A78E1"/>
    <w:rsid w:val="007B578C"/>
    <w:rsid w:val="008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6F17"/>
  <w15:chartTrackingRefBased/>
  <w15:docId w15:val="{672831CF-D548-4E43-B2CF-2D2D6F86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34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3464"/>
  </w:style>
  <w:style w:type="paragraph" w:styleId="Podnoje">
    <w:name w:val="footer"/>
    <w:basedOn w:val="Normal"/>
    <w:link w:val="PodnojeChar"/>
    <w:uiPriority w:val="99"/>
    <w:unhideWhenUsed/>
    <w:rsid w:val="008D34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</dc:creator>
  <cp:keywords/>
  <dc:description/>
  <cp:lastModifiedBy>Andrija</cp:lastModifiedBy>
  <cp:revision>1</cp:revision>
  <dcterms:created xsi:type="dcterms:W3CDTF">2017-09-02T15:02:00Z</dcterms:created>
  <dcterms:modified xsi:type="dcterms:W3CDTF">2017-09-02T15:26:00Z</dcterms:modified>
</cp:coreProperties>
</file>